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6315F" w:rsidP="0026315F" w:rsidRDefault="00726144" w14:paraId="7CBEAC82" w14:textId="2644DC2B">
      <w:pPr>
        <w:jc w:val="center"/>
        <w:rPr>
          <w:rFonts w:ascii="Arial" w:hAnsi="Arial" w:cs="Arial"/>
          <w:b/>
          <w:sz w:val="32"/>
          <w:szCs w:val="32"/>
          <w:lang w:val="en-US"/>
        </w:rPr>
      </w:pPr>
      <w:r>
        <w:rPr>
          <w:rFonts w:ascii="Arial" w:hAnsi="Arial" w:cs="Arial"/>
          <w:b/>
          <w:noProof/>
          <w:sz w:val="32"/>
          <w:szCs w:val="32"/>
          <w:lang w:val="en-US"/>
        </w:rPr>
        <w:drawing>
          <wp:anchor distT="0" distB="0" distL="114300" distR="114300" simplePos="0" relativeHeight="251658240" behindDoc="0" locked="0" layoutInCell="1" allowOverlap="1" wp14:anchorId="55AC1A0C" wp14:editId="20A663D6">
            <wp:simplePos x="0" y="0"/>
            <wp:positionH relativeFrom="column">
              <wp:posOffset>-685800</wp:posOffset>
            </wp:positionH>
            <wp:positionV relativeFrom="paragraph">
              <wp:posOffset>-723900</wp:posOffset>
            </wp:positionV>
            <wp:extent cx="828040" cy="1191437"/>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40" cy="1191437"/>
                    </a:xfrm>
                    <a:prstGeom prst="rect">
                      <a:avLst/>
                    </a:prstGeom>
                    <a:noFill/>
                  </pic:spPr>
                </pic:pic>
              </a:graphicData>
            </a:graphic>
          </wp:anchor>
        </w:drawing>
      </w:r>
    </w:p>
    <w:p w:rsidRPr="004A078F" w:rsidR="00542E56" w:rsidP="75B670B2" w:rsidRDefault="000F3DCE" w14:paraId="546AB522" w14:textId="376484BB" w14:noSpellErr="1">
      <w:pPr>
        <w:jc w:val="center"/>
        <w:rPr>
          <w:rFonts w:ascii="Arial" w:hAnsi="Arial" w:cs="Arial"/>
          <w:b w:val="1"/>
          <w:bCs w:val="1"/>
          <w:color w:val="C00000"/>
          <w:sz w:val="32"/>
          <w:szCs w:val="32"/>
          <w:lang w:val="en-US"/>
        </w:rPr>
      </w:pPr>
      <w:r w:rsidRPr="75B670B2" w:rsidR="000F3DCE">
        <w:rPr>
          <w:rFonts w:ascii="Arial" w:hAnsi="Arial" w:cs="Arial"/>
          <w:b w:val="1"/>
          <w:bCs w:val="1"/>
          <w:color w:val="C00000"/>
          <w:sz w:val="32"/>
          <w:szCs w:val="32"/>
          <w:lang w:val="en-US"/>
        </w:rPr>
        <w:t xml:space="preserve">General </w:t>
      </w:r>
      <w:r w:rsidRPr="75B670B2" w:rsidR="0026315F">
        <w:rPr>
          <w:rFonts w:ascii="Arial" w:hAnsi="Arial" w:cs="Arial"/>
          <w:b w:val="1"/>
          <w:bCs w:val="1"/>
          <w:color w:val="C00000"/>
          <w:sz w:val="32"/>
          <w:szCs w:val="32"/>
          <w:lang w:val="en-US"/>
        </w:rPr>
        <w:t xml:space="preserve">Privacy </w:t>
      </w:r>
      <w:r w:rsidRPr="75B670B2" w:rsidR="00542E56">
        <w:rPr>
          <w:rFonts w:ascii="Arial" w:hAnsi="Arial" w:cs="Arial"/>
          <w:b w:val="1"/>
          <w:bCs w:val="1"/>
          <w:color w:val="C00000"/>
          <w:sz w:val="32"/>
          <w:szCs w:val="32"/>
          <w:lang w:val="en-US"/>
        </w:rPr>
        <w:t>Notice</w:t>
      </w:r>
    </w:p>
    <w:p w:rsidRPr="004A078F" w:rsidR="009F0B7D" w:rsidP="009F0B7D" w:rsidRDefault="009F0B7D" w14:paraId="1CB3CCAB" w14:textId="77777777">
      <w:pPr>
        <w:pStyle w:val="ListParagraph"/>
        <w:rPr>
          <w:rFonts w:ascii="Arial" w:hAnsi="Arial" w:eastAsia="Times New Roman" w:cs="Arial"/>
          <w:sz w:val="32"/>
          <w:szCs w:val="32"/>
          <w:lang w:eastAsia="en-GB"/>
        </w:rPr>
      </w:pPr>
    </w:p>
    <w:p w:rsidR="009F0B7D" w:rsidP="75B670B2" w:rsidRDefault="00C07714" w14:paraId="38BF8481" w14:textId="303EC6C2">
      <w:pPr>
        <w:spacing w:before="100" w:beforeAutospacing="on" w:after="100" w:afterAutospacing="on"/>
        <w:rPr>
          <w:rStyle w:val="Hyperlink"/>
          <w:rFonts w:ascii="Arial" w:hAnsi="Arial" w:eastAsia="Times New Roman" w:cs="Arial"/>
          <w:color w:val="auto"/>
          <w:sz w:val="24"/>
          <w:szCs w:val="24"/>
          <w:lang w:eastAsia="en-GB"/>
        </w:rPr>
      </w:pPr>
      <w:r w:rsidRPr="75B670B2" w:rsidR="00C07714">
        <w:rPr>
          <w:rFonts w:ascii="Arial" w:hAnsi="Arial" w:eastAsia="Times New Roman" w:cs="Arial"/>
          <w:sz w:val="24"/>
          <w:szCs w:val="24"/>
          <w:lang w:eastAsia="en-GB"/>
        </w:rPr>
        <w:t>Th</w:t>
      </w:r>
      <w:r w:rsidRPr="75B670B2" w:rsidR="000F3DCE">
        <w:rPr>
          <w:rFonts w:ascii="Arial" w:hAnsi="Arial" w:eastAsia="Times New Roman" w:cs="Arial"/>
          <w:sz w:val="24"/>
          <w:szCs w:val="24"/>
          <w:lang w:eastAsia="en-GB"/>
        </w:rPr>
        <w:t xml:space="preserve">is </w:t>
      </w:r>
      <w:r w:rsidRPr="75B670B2" w:rsidR="00726144">
        <w:rPr>
          <w:rFonts w:ascii="Arial" w:hAnsi="Arial" w:eastAsia="Times New Roman" w:cs="Arial"/>
          <w:sz w:val="24"/>
          <w:szCs w:val="24"/>
          <w:lang w:eastAsia="en-GB"/>
        </w:rPr>
        <w:t>College Merthyr Tydfil</w:t>
      </w:r>
      <w:r w:rsidRPr="75B670B2" w:rsidR="009F0B7D">
        <w:rPr>
          <w:rFonts w:ascii="Arial" w:hAnsi="Arial" w:eastAsia="Times New Roman" w:cs="Arial"/>
          <w:sz w:val="24"/>
          <w:szCs w:val="24"/>
          <w:lang w:eastAsia="en-GB"/>
        </w:rPr>
        <w:t xml:space="preserve"> is the data controller </w:t>
      </w:r>
      <w:r w:rsidRPr="75B670B2" w:rsidR="00B547EF">
        <w:rPr>
          <w:rFonts w:ascii="Arial" w:hAnsi="Arial" w:eastAsia="Times New Roman" w:cs="Arial"/>
          <w:sz w:val="24"/>
          <w:szCs w:val="24"/>
          <w:lang w:eastAsia="en-GB"/>
        </w:rPr>
        <w:t>with regard to</w:t>
      </w:r>
      <w:r w:rsidRPr="75B670B2" w:rsidR="00B547EF">
        <w:rPr>
          <w:rFonts w:ascii="Arial" w:hAnsi="Arial" w:eastAsia="Times New Roman" w:cs="Arial"/>
          <w:sz w:val="24"/>
          <w:szCs w:val="24"/>
          <w:lang w:eastAsia="en-GB"/>
        </w:rPr>
        <w:t xml:space="preserve"> </w:t>
      </w:r>
      <w:r w:rsidRPr="75B670B2" w:rsidR="002E2CB5">
        <w:rPr>
          <w:rFonts w:ascii="Arial" w:hAnsi="Arial" w:eastAsia="Times New Roman" w:cs="Arial"/>
          <w:sz w:val="24"/>
          <w:szCs w:val="24"/>
          <w:lang w:eastAsia="en-GB"/>
        </w:rPr>
        <w:t xml:space="preserve">this personal </w:t>
      </w:r>
      <w:r w:rsidRPr="75B670B2" w:rsidR="036F8E51">
        <w:rPr>
          <w:rFonts w:ascii="Arial" w:hAnsi="Arial" w:eastAsia="Times New Roman" w:cs="Arial"/>
          <w:sz w:val="24"/>
          <w:szCs w:val="24"/>
          <w:lang w:eastAsia="en-GB"/>
        </w:rPr>
        <w:t>information and</w:t>
      </w:r>
      <w:r w:rsidRPr="75B670B2" w:rsidR="009F0B7D">
        <w:rPr>
          <w:rFonts w:ascii="Arial" w:hAnsi="Arial" w:eastAsia="Times New Roman" w:cs="Arial"/>
          <w:sz w:val="24"/>
          <w:szCs w:val="24"/>
          <w:lang w:eastAsia="en-GB"/>
        </w:rPr>
        <w:t xml:space="preserve"> is committed to protecting the rights of </w:t>
      </w:r>
      <w:r w:rsidRPr="75B670B2" w:rsidR="005A5C7E">
        <w:rPr>
          <w:rFonts w:ascii="Arial" w:hAnsi="Arial" w:eastAsia="Times New Roman" w:cs="Arial"/>
          <w:sz w:val="24"/>
          <w:szCs w:val="24"/>
          <w:lang w:eastAsia="en-GB"/>
        </w:rPr>
        <w:t>individuals</w:t>
      </w:r>
      <w:r w:rsidRPr="75B670B2" w:rsidR="009F0B7D">
        <w:rPr>
          <w:rFonts w:ascii="Arial" w:hAnsi="Arial" w:eastAsia="Times New Roman" w:cs="Arial"/>
          <w:sz w:val="24"/>
          <w:szCs w:val="24"/>
          <w:lang w:eastAsia="en-GB"/>
        </w:rPr>
        <w:t xml:space="preserve"> in line </w:t>
      </w:r>
      <w:r w:rsidRPr="75B670B2" w:rsidR="009747AF">
        <w:rPr>
          <w:rFonts w:ascii="Arial" w:hAnsi="Arial" w:eastAsia="Times New Roman" w:cs="Arial"/>
          <w:sz w:val="24"/>
          <w:szCs w:val="24"/>
          <w:lang w:eastAsia="en-GB"/>
        </w:rPr>
        <w:t xml:space="preserve">with </w:t>
      </w:r>
      <w:r w:rsidRPr="75B670B2" w:rsidR="00055562">
        <w:rPr>
          <w:rFonts w:ascii="Arial" w:hAnsi="Arial" w:eastAsia="Times New Roman" w:cs="Arial"/>
          <w:sz w:val="24"/>
          <w:szCs w:val="24"/>
          <w:lang w:eastAsia="en-GB"/>
        </w:rPr>
        <w:t>its statutory requirements</w:t>
      </w:r>
      <w:r w:rsidRPr="75B670B2" w:rsidR="00055562">
        <w:rPr>
          <w:rFonts w:ascii="Arial" w:hAnsi="Arial" w:eastAsia="Times New Roman" w:cs="Arial"/>
          <w:sz w:val="24"/>
          <w:szCs w:val="24"/>
          <w:lang w:eastAsia="en-GB"/>
        </w:rPr>
        <w:t xml:space="preserve">.  </w:t>
      </w:r>
      <w:r w:rsidRPr="75B670B2" w:rsidR="00C07714">
        <w:rPr>
          <w:rFonts w:ascii="Arial" w:hAnsi="Arial" w:eastAsia="Times New Roman" w:cs="Arial"/>
          <w:sz w:val="24"/>
          <w:szCs w:val="24"/>
          <w:lang w:eastAsia="en-GB"/>
        </w:rPr>
        <w:t xml:space="preserve">The </w:t>
      </w:r>
      <w:r w:rsidRPr="75B670B2" w:rsidR="00B200EC">
        <w:rPr>
          <w:rFonts w:ascii="Arial" w:hAnsi="Arial" w:eastAsia="Times New Roman" w:cs="Arial"/>
          <w:sz w:val="24"/>
          <w:szCs w:val="24"/>
          <w:lang w:eastAsia="en-GB"/>
        </w:rPr>
        <w:t>College Merthyr Tydfil</w:t>
      </w:r>
      <w:r w:rsidRPr="75B670B2" w:rsidR="00C07714">
        <w:rPr>
          <w:rFonts w:ascii="Arial" w:hAnsi="Arial" w:eastAsia="Times New Roman" w:cs="Arial"/>
          <w:sz w:val="24"/>
          <w:szCs w:val="24"/>
          <w:lang w:eastAsia="en-GB"/>
        </w:rPr>
        <w:t xml:space="preserve"> </w:t>
      </w:r>
      <w:r w:rsidRPr="75B670B2" w:rsidR="009F0B7D">
        <w:rPr>
          <w:rFonts w:ascii="Arial" w:hAnsi="Arial" w:eastAsia="Times New Roman" w:cs="Arial"/>
          <w:sz w:val="24"/>
          <w:szCs w:val="24"/>
          <w:lang w:eastAsia="en-GB"/>
        </w:rPr>
        <w:t xml:space="preserve">has a Data Protection Officer </w:t>
      </w:r>
      <w:r w:rsidRPr="75B670B2" w:rsidR="00B200EC">
        <w:rPr>
          <w:rFonts w:ascii="Arial" w:hAnsi="Arial" w:eastAsia="Times New Roman" w:cs="Arial"/>
          <w:sz w:val="24"/>
          <w:szCs w:val="24"/>
          <w:lang w:eastAsia="en-GB"/>
        </w:rPr>
        <w:t xml:space="preserve">based in the University of South Wales, </w:t>
      </w:r>
      <w:r w:rsidRPr="75B670B2" w:rsidR="009F0B7D">
        <w:rPr>
          <w:rFonts w:ascii="Arial" w:hAnsi="Arial" w:eastAsia="Times New Roman" w:cs="Arial"/>
          <w:sz w:val="24"/>
          <w:szCs w:val="24"/>
          <w:lang w:eastAsia="en-GB"/>
        </w:rPr>
        <w:t xml:space="preserve">who can be contacted through </w:t>
      </w:r>
      <w:hyperlink r:id="Rbe8f9426fe4e4ea7">
        <w:r w:rsidRPr="75B670B2" w:rsidR="00C07714">
          <w:rPr>
            <w:rStyle w:val="Hyperlink"/>
            <w:rFonts w:ascii="Arial" w:hAnsi="Arial" w:eastAsia="Times New Roman" w:cs="Arial"/>
            <w:sz w:val="24"/>
            <w:szCs w:val="24"/>
            <w:lang w:eastAsia="en-GB"/>
          </w:rPr>
          <w:t>dataprotection@southwales.ac.uk</w:t>
        </w:r>
      </w:hyperlink>
      <w:r w:rsidRPr="75B670B2" w:rsidR="00055562">
        <w:rPr>
          <w:rStyle w:val="Hyperlink"/>
          <w:rFonts w:ascii="Arial" w:hAnsi="Arial" w:eastAsia="Times New Roman" w:cs="Arial"/>
          <w:color w:val="auto"/>
          <w:sz w:val="24"/>
          <w:szCs w:val="24"/>
          <w:lang w:eastAsia="en-GB"/>
        </w:rPr>
        <w:t>.</w:t>
      </w:r>
    </w:p>
    <w:p w:rsidR="75B670B2" w:rsidP="75B670B2" w:rsidRDefault="75B670B2" w14:paraId="77DE7241" w14:textId="18BAEDB9">
      <w:pPr>
        <w:pStyle w:val="Normal"/>
        <w:spacing w:beforeAutospacing="on" w:afterAutospacing="on"/>
        <w:rPr>
          <w:rStyle w:val="Hyperlink"/>
          <w:rFonts w:ascii="Arial" w:hAnsi="Arial" w:eastAsia="Times New Roman" w:cs="Arial"/>
          <w:color w:val="auto"/>
          <w:sz w:val="24"/>
          <w:szCs w:val="24"/>
          <w:lang w:eastAsia="en-GB"/>
        </w:rPr>
      </w:pPr>
    </w:p>
    <w:p w:rsidRPr="00055562" w:rsidR="00055562" w:rsidP="75B670B2" w:rsidRDefault="00055562" w14:paraId="5CC7B998" w14:textId="6DB4E0D0">
      <w:pPr>
        <w:pStyle w:val="ListParagraph"/>
        <w:spacing w:before="100" w:beforeAutospacing="on" w:after="100" w:afterAutospacing="on"/>
        <w:ind w:left="0"/>
        <w:rPr>
          <w:rStyle w:val="Hyperlink"/>
          <w:rFonts w:ascii="Arial" w:hAnsi="Arial" w:cs="Arial"/>
          <w:color w:val="auto"/>
          <w:sz w:val="24"/>
          <w:szCs w:val="24"/>
          <w:lang w:val="en-GB"/>
        </w:rPr>
      </w:pPr>
      <w:r w:rsidRPr="75B670B2" w:rsidR="00055562">
        <w:rPr>
          <w:rFonts w:ascii="Arial" w:hAnsi="Arial" w:cs="Arial"/>
          <w:sz w:val="24"/>
          <w:szCs w:val="24"/>
          <w:lang w:val="en-GB"/>
        </w:rPr>
        <w:t>This is a general privacy notice for the capture of personal da</w:t>
      </w:r>
      <w:r w:rsidRPr="75B670B2" w:rsidR="00263FBD">
        <w:rPr>
          <w:rFonts w:ascii="Arial" w:hAnsi="Arial" w:cs="Arial"/>
          <w:sz w:val="24"/>
          <w:szCs w:val="24"/>
          <w:lang w:val="en-GB"/>
        </w:rPr>
        <w:t xml:space="preserve">ta not routinely captured </w:t>
      </w:r>
      <w:r w:rsidRPr="75B670B2" w:rsidR="6A6B918A">
        <w:rPr>
          <w:rFonts w:ascii="Arial" w:hAnsi="Arial" w:cs="Arial"/>
          <w:sz w:val="24"/>
          <w:szCs w:val="24"/>
          <w:lang w:val="en-GB"/>
        </w:rPr>
        <w:t>during</w:t>
      </w:r>
      <w:r w:rsidRPr="75B670B2" w:rsidR="00055562">
        <w:rPr>
          <w:rFonts w:ascii="Arial" w:hAnsi="Arial" w:cs="Arial"/>
          <w:sz w:val="24"/>
          <w:szCs w:val="24"/>
          <w:lang w:val="en-GB"/>
        </w:rPr>
        <w:t xml:space="preserve"> </w:t>
      </w:r>
      <w:r w:rsidRPr="75B670B2" w:rsidR="00033574">
        <w:rPr>
          <w:rFonts w:ascii="Arial" w:hAnsi="Arial" w:cs="Arial"/>
          <w:sz w:val="24"/>
          <w:szCs w:val="24"/>
          <w:lang w:val="en-GB"/>
        </w:rPr>
        <w:t>day-to-day</w:t>
      </w:r>
      <w:r w:rsidRPr="75B670B2" w:rsidR="00055562">
        <w:rPr>
          <w:rFonts w:ascii="Arial" w:hAnsi="Arial" w:cs="Arial"/>
          <w:sz w:val="24"/>
          <w:szCs w:val="24"/>
          <w:lang w:val="en-GB"/>
        </w:rPr>
        <w:t xml:space="preserve"> business</w:t>
      </w:r>
      <w:r w:rsidRPr="75B670B2" w:rsidR="00055562">
        <w:rPr>
          <w:rFonts w:ascii="Arial" w:hAnsi="Arial" w:cs="Arial"/>
          <w:sz w:val="24"/>
          <w:szCs w:val="24"/>
          <w:lang w:val="en-GB"/>
        </w:rPr>
        <w:t xml:space="preserve"> </w:t>
      </w:r>
      <w:r w:rsidRPr="75B670B2" w:rsidR="00055562">
        <w:rPr>
          <w:rFonts w:ascii="Arial" w:hAnsi="Arial" w:cs="Arial"/>
          <w:sz w:val="24"/>
          <w:szCs w:val="24"/>
          <w:lang w:val="en-GB"/>
        </w:rPr>
        <w:t xml:space="preserve">and supplements any other </w:t>
      </w:r>
      <w:r w:rsidRPr="75B670B2" w:rsidR="00B200EC">
        <w:rPr>
          <w:rFonts w:ascii="Arial" w:hAnsi="Arial" w:cs="Arial"/>
          <w:sz w:val="24"/>
          <w:szCs w:val="24"/>
          <w:lang w:val="en-GB"/>
        </w:rPr>
        <w:t>College</w:t>
      </w:r>
      <w:r w:rsidRPr="75B670B2" w:rsidR="00055562">
        <w:rPr>
          <w:rFonts w:ascii="Arial" w:hAnsi="Arial" w:cs="Arial"/>
          <w:sz w:val="24"/>
          <w:szCs w:val="24"/>
          <w:lang w:val="en-GB"/>
        </w:rPr>
        <w:t xml:space="preserve"> privacy notices which may apply</w:t>
      </w:r>
      <w:r w:rsidRPr="75B670B2" w:rsidR="00055562">
        <w:rPr>
          <w:rFonts w:ascii="Arial" w:hAnsi="Arial" w:cs="Arial"/>
          <w:sz w:val="24"/>
          <w:szCs w:val="24"/>
          <w:lang w:val="en-GB"/>
        </w:rPr>
        <w:t xml:space="preserve">.  </w:t>
      </w:r>
    </w:p>
    <w:p w:rsidR="75B670B2" w:rsidP="75B670B2" w:rsidRDefault="75B670B2" w14:paraId="45486545" w14:textId="05B73521">
      <w:pPr>
        <w:pStyle w:val="ListParagraph"/>
        <w:spacing w:beforeAutospacing="on" w:afterAutospacing="on"/>
        <w:ind w:left="0"/>
        <w:rPr>
          <w:rFonts w:ascii="Arial" w:hAnsi="Arial" w:cs="Arial"/>
          <w:sz w:val="24"/>
          <w:szCs w:val="24"/>
          <w:lang w:val="en-GB"/>
        </w:rPr>
      </w:pPr>
    </w:p>
    <w:p w:rsidRPr="00651BC5" w:rsidR="00B266BC" w:rsidP="75B670B2" w:rsidRDefault="000615F7" w14:paraId="286B8880" w14:textId="03DE99A4" w14:noSpellErr="1">
      <w:pPr>
        <w:spacing w:before="100" w:beforeAutospacing="on" w:after="100" w:afterAutospacing="on"/>
        <w:rPr>
          <w:rFonts w:ascii="Times New Roman" w:hAnsi="Times New Roman" w:eastAsia="Times New Roman"/>
          <w:color w:val="C00000"/>
          <w:sz w:val="24"/>
          <w:szCs w:val="24"/>
          <w:lang w:val="en" w:eastAsia="en-GB"/>
        </w:rPr>
      </w:pPr>
      <w:r w:rsidRPr="75B670B2" w:rsidR="000615F7">
        <w:rPr>
          <w:rFonts w:ascii="Arial" w:hAnsi="Arial" w:cs="Arial"/>
          <w:b w:val="1"/>
          <w:bCs w:val="1"/>
          <w:color w:val="C00000"/>
          <w:sz w:val="24"/>
          <w:szCs w:val="24"/>
          <w:u w:val="single"/>
          <w:lang w:val="en-US"/>
        </w:rPr>
        <w:t xml:space="preserve">What </w:t>
      </w:r>
      <w:r w:rsidRPr="75B670B2" w:rsidR="00651BC5">
        <w:rPr>
          <w:rFonts w:ascii="Arial" w:hAnsi="Arial" w:cs="Arial"/>
          <w:b w:val="1"/>
          <w:bCs w:val="1"/>
          <w:color w:val="C00000"/>
          <w:sz w:val="24"/>
          <w:szCs w:val="24"/>
          <w:u w:val="single"/>
          <w:lang w:val="en-US"/>
        </w:rPr>
        <w:t>information</w:t>
      </w:r>
      <w:r w:rsidRPr="75B670B2" w:rsidR="000615F7">
        <w:rPr>
          <w:rFonts w:ascii="Arial" w:hAnsi="Arial" w:cs="Arial"/>
          <w:b w:val="1"/>
          <w:bCs w:val="1"/>
          <w:color w:val="C00000"/>
          <w:sz w:val="24"/>
          <w:szCs w:val="24"/>
          <w:u w:val="single"/>
          <w:lang w:val="en-US"/>
        </w:rPr>
        <w:t xml:space="preserve"> do we</w:t>
      </w:r>
      <w:r w:rsidRPr="75B670B2" w:rsidR="00651BC5">
        <w:rPr>
          <w:rFonts w:ascii="Arial" w:hAnsi="Arial" w:cs="Arial"/>
          <w:b w:val="1"/>
          <w:bCs w:val="1"/>
          <w:color w:val="C00000"/>
          <w:sz w:val="24"/>
          <w:szCs w:val="24"/>
          <w:u w:val="single"/>
          <w:lang w:val="en-US"/>
        </w:rPr>
        <w:t xml:space="preserve"> </w:t>
      </w:r>
      <w:r w:rsidRPr="75B670B2" w:rsidR="00B266BC">
        <w:rPr>
          <w:rFonts w:ascii="Arial" w:hAnsi="Arial" w:cs="Arial"/>
          <w:b w:val="1"/>
          <w:bCs w:val="1"/>
          <w:color w:val="C00000"/>
          <w:sz w:val="24"/>
          <w:szCs w:val="24"/>
          <w:u w:val="single"/>
          <w:lang w:val="en-US"/>
        </w:rPr>
        <w:t>collect?</w:t>
      </w:r>
    </w:p>
    <w:p w:rsidR="00055562" w:rsidP="75B670B2" w:rsidRDefault="009747AF" w14:paraId="061826DD" w14:textId="6D21824F" w14:noSpellErr="1">
      <w:pPr>
        <w:pStyle w:val="ListParagraph"/>
        <w:spacing w:before="100" w:beforeAutospacing="on" w:after="100" w:afterAutospacing="on"/>
        <w:ind w:left="0"/>
        <w:rPr>
          <w:rFonts w:ascii="Arial" w:hAnsi="Arial" w:cs="Arial"/>
          <w:sz w:val="24"/>
          <w:szCs w:val="24"/>
          <w:lang w:val="en-GB"/>
        </w:rPr>
      </w:pPr>
      <w:r w:rsidRPr="75B670B2" w:rsidR="009747AF">
        <w:rPr>
          <w:rFonts w:ascii="Arial" w:hAnsi="Arial" w:cs="Arial"/>
          <w:sz w:val="24"/>
          <w:szCs w:val="24"/>
          <w:lang w:val="en-GB"/>
        </w:rPr>
        <w:t xml:space="preserve">This privacy notice </w:t>
      </w:r>
      <w:r w:rsidRPr="75B670B2" w:rsidR="00055562">
        <w:rPr>
          <w:rFonts w:ascii="Arial" w:hAnsi="Arial" w:cs="Arial"/>
          <w:sz w:val="24"/>
          <w:szCs w:val="24"/>
          <w:lang w:val="en-GB"/>
        </w:rPr>
        <w:t>applies to personal data provided to us, both by individuals themselves or by third parti</w:t>
      </w:r>
      <w:r w:rsidRPr="75B670B2" w:rsidR="00055562">
        <w:rPr>
          <w:rFonts w:ascii="Arial" w:hAnsi="Arial" w:cs="Arial"/>
          <w:sz w:val="24"/>
          <w:szCs w:val="24"/>
          <w:lang w:val="en-GB"/>
        </w:rPr>
        <w:t xml:space="preserve">es and </w:t>
      </w:r>
      <w:r w:rsidRPr="75B670B2" w:rsidR="009747AF">
        <w:rPr>
          <w:rFonts w:ascii="Arial" w:hAnsi="Arial" w:cs="Arial"/>
          <w:sz w:val="24"/>
          <w:szCs w:val="24"/>
          <w:lang w:val="en-GB"/>
        </w:rPr>
        <w:t xml:space="preserve">is designed to help </w:t>
      </w:r>
      <w:r w:rsidRPr="75B670B2" w:rsidR="00A00B6E">
        <w:rPr>
          <w:rFonts w:ascii="Arial" w:hAnsi="Arial" w:cs="Arial"/>
          <w:sz w:val="24"/>
          <w:szCs w:val="24"/>
          <w:lang w:val="en-GB"/>
        </w:rPr>
        <w:t>those whose data is he</w:t>
      </w:r>
      <w:r w:rsidRPr="75B670B2" w:rsidR="009747AF">
        <w:rPr>
          <w:rFonts w:ascii="Arial" w:hAnsi="Arial" w:cs="Arial"/>
          <w:sz w:val="24"/>
          <w:szCs w:val="24"/>
          <w:lang w:val="en-GB"/>
        </w:rPr>
        <w:t xml:space="preserve">ld </w:t>
      </w:r>
      <w:r w:rsidRPr="75B670B2" w:rsidR="009747AF">
        <w:rPr>
          <w:rFonts w:ascii="Arial" w:hAnsi="Arial" w:cs="Arial"/>
          <w:sz w:val="24"/>
          <w:szCs w:val="24"/>
          <w:lang w:val="en-GB"/>
        </w:rPr>
        <w:t xml:space="preserve">understand how </w:t>
      </w:r>
      <w:r w:rsidRPr="75B670B2" w:rsidR="009747AF">
        <w:rPr>
          <w:rFonts w:ascii="Arial" w:hAnsi="Arial" w:cs="Arial"/>
          <w:sz w:val="24"/>
          <w:szCs w:val="24"/>
          <w:lang w:val="en-GB"/>
        </w:rPr>
        <w:t>it is used</w:t>
      </w:r>
      <w:r w:rsidRPr="75B670B2" w:rsidR="00055562">
        <w:rPr>
          <w:rFonts w:ascii="Arial" w:hAnsi="Arial" w:cs="Arial"/>
          <w:sz w:val="24"/>
          <w:szCs w:val="24"/>
          <w:lang w:val="en-GB"/>
        </w:rPr>
        <w:t xml:space="preserve">.  </w:t>
      </w:r>
    </w:p>
    <w:p w:rsidR="75B670B2" w:rsidP="75B670B2" w:rsidRDefault="75B670B2" w14:paraId="674F8D10" w14:textId="7B532EBF">
      <w:pPr>
        <w:pStyle w:val="ListParagraph"/>
        <w:spacing w:beforeAutospacing="on" w:afterAutospacing="on"/>
        <w:ind w:left="0"/>
        <w:rPr>
          <w:rFonts w:ascii="Arial" w:hAnsi="Arial" w:cs="Arial"/>
          <w:sz w:val="24"/>
          <w:szCs w:val="24"/>
          <w:lang w:val="en-GB"/>
        </w:rPr>
      </w:pPr>
    </w:p>
    <w:p w:rsidR="009747AF" w:rsidP="75B670B2" w:rsidRDefault="00055562" w14:paraId="61D532A9" w14:textId="1B057489">
      <w:pPr>
        <w:pStyle w:val="ListParagraph"/>
        <w:spacing w:before="100" w:beforeAutospacing="on" w:after="100" w:afterAutospacing="on"/>
        <w:ind w:left="0"/>
        <w:rPr>
          <w:rFonts w:ascii="Arial" w:hAnsi="Arial" w:cs="Arial"/>
          <w:sz w:val="24"/>
          <w:szCs w:val="24"/>
          <w:lang w:val="en"/>
        </w:rPr>
      </w:pPr>
      <w:r w:rsidRPr="75B670B2" w:rsidR="00055562">
        <w:rPr>
          <w:rFonts w:ascii="Arial" w:hAnsi="Arial" w:cs="Arial"/>
          <w:sz w:val="24"/>
          <w:szCs w:val="24"/>
          <w:lang w:val="en"/>
        </w:rPr>
        <w:t xml:space="preserve">The notice </w:t>
      </w:r>
      <w:r w:rsidRPr="75B670B2" w:rsidR="009747AF">
        <w:rPr>
          <w:rFonts w:ascii="Arial" w:hAnsi="Arial" w:cs="Arial"/>
          <w:sz w:val="24"/>
          <w:szCs w:val="24"/>
          <w:lang w:val="en"/>
        </w:rPr>
        <w:t>is aimed at the following individuals who may</w:t>
      </w:r>
      <w:r w:rsidRPr="75B670B2" w:rsidR="3B184556">
        <w:rPr>
          <w:rFonts w:ascii="Arial" w:hAnsi="Arial" w:cs="Arial"/>
          <w:sz w:val="24"/>
          <w:szCs w:val="24"/>
          <w:lang w:val="en"/>
        </w:rPr>
        <w:t>:</w:t>
      </w:r>
    </w:p>
    <w:p w:rsidRPr="009747AF" w:rsidR="009747AF" w:rsidP="00651BC5" w:rsidRDefault="009747AF" w14:paraId="6B0CFC6E" w14:textId="006A813E">
      <w:pPr>
        <w:pStyle w:val="ListParagraph"/>
        <w:numPr>
          <w:ilvl w:val="0"/>
          <w:numId w:val="14"/>
        </w:numPr>
        <w:spacing w:before="100" w:beforeAutospacing="1" w:after="100" w:afterAutospacing="1"/>
        <w:rPr>
          <w:rFonts w:ascii="Arial" w:hAnsi="Arial" w:eastAsia="Times New Roman" w:cs="Arial"/>
          <w:sz w:val="24"/>
          <w:szCs w:val="24"/>
          <w:lang w:eastAsia="en-GB"/>
        </w:rPr>
      </w:pPr>
      <w:r>
        <w:rPr>
          <w:rFonts w:ascii="Arial" w:hAnsi="Arial" w:cs="Arial"/>
          <w:sz w:val="24"/>
          <w:szCs w:val="24"/>
          <w:lang w:val="en"/>
        </w:rPr>
        <w:t xml:space="preserve">Contact the </w:t>
      </w:r>
      <w:r w:rsidR="005328D9">
        <w:rPr>
          <w:rFonts w:ascii="Arial" w:hAnsi="Arial" w:cs="Arial"/>
          <w:sz w:val="24"/>
          <w:szCs w:val="24"/>
          <w:lang w:val="en"/>
        </w:rPr>
        <w:t>College</w:t>
      </w:r>
      <w:r>
        <w:rPr>
          <w:rFonts w:ascii="Arial" w:hAnsi="Arial" w:cs="Arial"/>
          <w:sz w:val="24"/>
          <w:szCs w:val="24"/>
          <w:lang w:val="en"/>
        </w:rPr>
        <w:t xml:space="preserve"> by any means</w:t>
      </w:r>
      <w:r w:rsidR="008542E0">
        <w:rPr>
          <w:rFonts w:ascii="Arial" w:hAnsi="Arial" w:cs="Arial"/>
          <w:sz w:val="24"/>
          <w:szCs w:val="24"/>
          <w:lang w:val="en"/>
        </w:rPr>
        <w:t xml:space="preserve"> for any purpose</w:t>
      </w:r>
    </w:p>
    <w:p w:rsidRPr="009747AF" w:rsidR="009747AF" w:rsidP="00651BC5" w:rsidRDefault="009747AF" w14:paraId="4D8CD23E" w14:textId="5CF3BDB4">
      <w:pPr>
        <w:pStyle w:val="ListParagraph"/>
        <w:numPr>
          <w:ilvl w:val="0"/>
          <w:numId w:val="14"/>
        </w:numPr>
        <w:spacing w:before="100" w:beforeAutospacing="1" w:after="100" w:afterAutospacing="1"/>
        <w:rPr>
          <w:rFonts w:ascii="Arial" w:hAnsi="Arial" w:eastAsia="Times New Roman" w:cs="Arial"/>
          <w:sz w:val="24"/>
          <w:szCs w:val="24"/>
          <w:lang w:eastAsia="en-GB"/>
        </w:rPr>
      </w:pPr>
      <w:r>
        <w:rPr>
          <w:rFonts w:ascii="Arial" w:hAnsi="Arial" w:cs="Arial"/>
          <w:sz w:val="24"/>
          <w:szCs w:val="24"/>
          <w:lang w:val="en"/>
        </w:rPr>
        <w:t xml:space="preserve">Provide services </w:t>
      </w:r>
      <w:r w:rsidR="00055562">
        <w:rPr>
          <w:rFonts w:ascii="Arial" w:hAnsi="Arial" w:cs="Arial"/>
          <w:sz w:val="24"/>
          <w:szCs w:val="24"/>
          <w:lang w:val="en"/>
        </w:rPr>
        <w:t xml:space="preserve">or work with </w:t>
      </w:r>
      <w:r>
        <w:rPr>
          <w:rFonts w:ascii="Arial" w:hAnsi="Arial" w:cs="Arial"/>
          <w:sz w:val="24"/>
          <w:szCs w:val="24"/>
          <w:lang w:val="en"/>
        </w:rPr>
        <w:t xml:space="preserve">the </w:t>
      </w:r>
      <w:r w:rsidR="005328D9">
        <w:rPr>
          <w:rFonts w:ascii="Arial" w:hAnsi="Arial" w:cs="Arial"/>
          <w:sz w:val="24"/>
          <w:szCs w:val="24"/>
          <w:lang w:val="en"/>
        </w:rPr>
        <w:t>College</w:t>
      </w:r>
    </w:p>
    <w:p w:rsidRPr="00C73156" w:rsidR="009747AF" w:rsidP="00651BC5" w:rsidRDefault="009747AF" w14:paraId="459AA2F0" w14:textId="0435A18B">
      <w:pPr>
        <w:pStyle w:val="ListParagraph"/>
        <w:numPr>
          <w:ilvl w:val="0"/>
          <w:numId w:val="14"/>
        </w:numPr>
        <w:spacing w:before="100" w:beforeAutospacing="1" w:after="100" w:afterAutospacing="1"/>
        <w:rPr>
          <w:rFonts w:ascii="Arial" w:hAnsi="Arial" w:eastAsia="Times New Roman" w:cs="Arial"/>
          <w:sz w:val="24"/>
          <w:szCs w:val="24"/>
          <w:lang w:eastAsia="en-GB"/>
        </w:rPr>
      </w:pPr>
      <w:r>
        <w:rPr>
          <w:rFonts w:ascii="Arial" w:hAnsi="Arial" w:cs="Arial"/>
          <w:sz w:val="24"/>
          <w:szCs w:val="24"/>
          <w:lang w:val="en"/>
        </w:rPr>
        <w:t xml:space="preserve">Request information under information compliance legislation </w:t>
      </w:r>
    </w:p>
    <w:p w:rsidRPr="009747AF" w:rsidR="00C73156" w:rsidP="00651BC5" w:rsidRDefault="00C73156" w14:paraId="1882FEFB" w14:textId="7D0EDBC2">
      <w:pPr>
        <w:pStyle w:val="ListParagraph"/>
        <w:numPr>
          <w:ilvl w:val="0"/>
          <w:numId w:val="14"/>
        </w:numPr>
        <w:spacing w:before="100" w:beforeAutospacing="1" w:after="100" w:afterAutospacing="1"/>
        <w:rPr>
          <w:rFonts w:ascii="Arial" w:hAnsi="Arial" w:eastAsia="Times New Roman" w:cs="Arial"/>
          <w:sz w:val="24"/>
          <w:szCs w:val="24"/>
          <w:lang w:eastAsia="en-GB"/>
        </w:rPr>
      </w:pPr>
      <w:r>
        <w:rPr>
          <w:rFonts w:ascii="Arial" w:hAnsi="Arial" w:cs="Arial"/>
          <w:sz w:val="24"/>
          <w:szCs w:val="24"/>
          <w:lang w:val="en"/>
        </w:rPr>
        <w:t xml:space="preserve">Visit or use the </w:t>
      </w:r>
      <w:r w:rsidR="005328D9">
        <w:rPr>
          <w:rFonts w:ascii="Arial" w:hAnsi="Arial" w:cs="Arial"/>
          <w:sz w:val="24"/>
          <w:szCs w:val="24"/>
          <w:lang w:val="en"/>
        </w:rPr>
        <w:t>College’s</w:t>
      </w:r>
      <w:r>
        <w:rPr>
          <w:rFonts w:ascii="Arial" w:hAnsi="Arial" w:cs="Arial"/>
          <w:sz w:val="24"/>
          <w:szCs w:val="24"/>
          <w:lang w:val="en"/>
        </w:rPr>
        <w:t xml:space="preserve"> website</w:t>
      </w:r>
    </w:p>
    <w:p w:rsidRPr="009747AF" w:rsidR="009747AF" w:rsidP="00651BC5" w:rsidRDefault="00C73156" w14:paraId="2616C949" w14:textId="3865E05E">
      <w:pPr>
        <w:pStyle w:val="ListParagraph"/>
        <w:numPr>
          <w:ilvl w:val="0"/>
          <w:numId w:val="14"/>
        </w:numPr>
        <w:spacing w:before="100" w:beforeAutospacing="1" w:after="100" w:afterAutospacing="1"/>
        <w:rPr>
          <w:rFonts w:ascii="Arial" w:hAnsi="Arial" w:eastAsia="Times New Roman" w:cs="Arial"/>
          <w:sz w:val="24"/>
          <w:szCs w:val="24"/>
          <w:lang w:eastAsia="en-GB"/>
        </w:rPr>
      </w:pPr>
      <w:r w:rsidRPr="75B670B2" w:rsidR="00C73156">
        <w:rPr>
          <w:rFonts w:ascii="Arial" w:hAnsi="Arial" w:cs="Arial"/>
          <w:sz w:val="24"/>
          <w:szCs w:val="24"/>
          <w:lang w:val="en"/>
        </w:rPr>
        <w:t>Provide</w:t>
      </w:r>
      <w:r w:rsidRPr="75B670B2" w:rsidR="009747AF">
        <w:rPr>
          <w:rFonts w:ascii="Arial" w:hAnsi="Arial" w:cs="Arial"/>
          <w:sz w:val="24"/>
          <w:szCs w:val="24"/>
          <w:lang w:val="en"/>
        </w:rPr>
        <w:t xml:space="preserve"> the </w:t>
      </w:r>
      <w:r w:rsidRPr="75B670B2" w:rsidR="005328D9">
        <w:rPr>
          <w:rFonts w:ascii="Arial" w:hAnsi="Arial" w:cs="Arial"/>
          <w:sz w:val="24"/>
          <w:szCs w:val="24"/>
          <w:lang w:val="en"/>
        </w:rPr>
        <w:t>College</w:t>
      </w:r>
      <w:r w:rsidRPr="75B670B2" w:rsidR="009747AF">
        <w:rPr>
          <w:rFonts w:ascii="Arial" w:hAnsi="Arial" w:cs="Arial"/>
          <w:sz w:val="24"/>
          <w:szCs w:val="24"/>
          <w:lang w:val="en"/>
        </w:rPr>
        <w:t xml:space="preserve"> with unsolicited information</w:t>
      </w:r>
    </w:p>
    <w:p w:rsidR="75B670B2" w:rsidP="75B670B2" w:rsidRDefault="75B670B2" w14:paraId="787CE18D" w14:textId="41328AB0">
      <w:pPr>
        <w:pStyle w:val="ListParagraph"/>
        <w:spacing w:beforeAutospacing="on" w:afterAutospacing="on"/>
        <w:ind w:left="0"/>
        <w:rPr>
          <w:rStyle w:val="Hyperlink"/>
          <w:rFonts w:ascii="Arial" w:hAnsi="Arial" w:eastAsia="Times New Roman" w:cs="Arial"/>
          <w:color w:val="auto"/>
          <w:sz w:val="24"/>
          <w:szCs w:val="24"/>
          <w:lang w:eastAsia="en-GB"/>
        </w:rPr>
      </w:pPr>
    </w:p>
    <w:p w:rsidR="008542E0" w:rsidP="00651BC5" w:rsidRDefault="008542E0" w14:paraId="21005324" w14:textId="1E829F8B">
      <w:pPr>
        <w:pStyle w:val="ListParagraph"/>
        <w:spacing w:before="100" w:beforeAutospacing="1" w:after="100" w:afterAutospacing="1"/>
        <w:ind w:left="0"/>
        <w:rPr>
          <w:rStyle w:val="Hyperlink"/>
          <w:rFonts w:ascii="Arial" w:hAnsi="Arial" w:eastAsia="Times New Roman" w:cs="Arial"/>
          <w:color w:val="auto"/>
          <w:sz w:val="24"/>
          <w:szCs w:val="24"/>
          <w:lang w:eastAsia="en-GB"/>
        </w:rPr>
      </w:pPr>
      <w:r>
        <w:rPr>
          <w:rStyle w:val="Hyperlink"/>
          <w:rFonts w:ascii="Arial" w:hAnsi="Arial" w:eastAsia="Times New Roman" w:cs="Arial"/>
          <w:color w:val="auto"/>
          <w:sz w:val="24"/>
          <w:szCs w:val="24"/>
          <w:lang w:eastAsia="en-GB"/>
        </w:rPr>
        <w:t xml:space="preserve">The </w:t>
      </w:r>
      <w:r w:rsidR="005328D9">
        <w:rPr>
          <w:rStyle w:val="Hyperlink"/>
          <w:rFonts w:ascii="Arial" w:hAnsi="Arial" w:eastAsia="Times New Roman" w:cs="Arial"/>
          <w:color w:val="auto"/>
          <w:sz w:val="24"/>
          <w:szCs w:val="24"/>
          <w:lang w:eastAsia="en-GB"/>
        </w:rPr>
        <w:t>College</w:t>
      </w:r>
      <w:r>
        <w:rPr>
          <w:rStyle w:val="Hyperlink"/>
          <w:rFonts w:ascii="Arial" w:hAnsi="Arial" w:eastAsia="Times New Roman" w:cs="Arial"/>
          <w:color w:val="auto"/>
          <w:sz w:val="24"/>
          <w:szCs w:val="24"/>
          <w:lang w:eastAsia="en-GB"/>
        </w:rPr>
        <w:t xml:space="preserve"> may collect the following information:</w:t>
      </w:r>
    </w:p>
    <w:p w:rsidRPr="000615F7" w:rsidR="000615F7" w:rsidP="000615F7" w:rsidRDefault="000F3DCE" w14:paraId="570EDDE3" w14:textId="3B1BF95D">
      <w:pPr>
        <w:pStyle w:val="ListParagraph"/>
        <w:numPr>
          <w:ilvl w:val="0"/>
          <w:numId w:val="15"/>
        </w:numPr>
        <w:spacing w:before="100" w:beforeAutospacing="1" w:after="100" w:afterAutospacing="1"/>
        <w:rPr>
          <w:rFonts w:ascii="Arial" w:hAnsi="Arial" w:eastAsia="Times New Roman" w:cs="Arial"/>
          <w:sz w:val="24"/>
          <w:szCs w:val="24"/>
          <w:lang w:eastAsia="en-GB"/>
        </w:rPr>
      </w:pPr>
      <w:r w:rsidRPr="008542E0">
        <w:rPr>
          <w:rFonts w:ascii="Arial" w:hAnsi="Arial" w:eastAsia="Times New Roman" w:cs="Arial"/>
          <w:sz w:val="24"/>
          <w:szCs w:val="24"/>
          <w:lang w:val="en" w:eastAsia="en-GB"/>
        </w:rPr>
        <w:t>Personal details (such as</w:t>
      </w:r>
      <w:r w:rsidR="00C73156">
        <w:rPr>
          <w:rFonts w:ascii="Arial" w:hAnsi="Arial" w:eastAsia="Times New Roman" w:cs="Arial"/>
          <w:sz w:val="24"/>
          <w:szCs w:val="24"/>
          <w:lang w:val="en" w:eastAsia="en-GB"/>
        </w:rPr>
        <w:t xml:space="preserve"> </w:t>
      </w:r>
      <w:r w:rsidRPr="008542E0">
        <w:rPr>
          <w:rFonts w:ascii="Arial" w:hAnsi="Arial" w:eastAsia="Times New Roman" w:cs="Arial"/>
          <w:sz w:val="24"/>
          <w:szCs w:val="24"/>
          <w:lang w:val="en" w:eastAsia="en-GB"/>
        </w:rPr>
        <w:t xml:space="preserve">name, contact details and email address) that </w:t>
      </w:r>
      <w:r w:rsidRPr="008542E0" w:rsidR="008542E0">
        <w:rPr>
          <w:rFonts w:ascii="Arial" w:hAnsi="Arial" w:eastAsia="Times New Roman" w:cs="Arial"/>
          <w:sz w:val="24"/>
          <w:szCs w:val="24"/>
          <w:lang w:val="en" w:eastAsia="en-GB"/>
        </w:rPr>
        <w:t xml:space="preserve">are provided at the point of contact where an individual requests information or submits it via the website.  </w:t>
      </w:r>
    </w:p>
    <w:p w:rsidR="008542E0" w:rsidP="00651BC5" w:rsidRDefault="008542E0" w14:paraId="59E6EBAB" w14:textId="31560030">
      <w:pPr>
        <w:pStyle w:val="ListParagraph"/>
        <w:numPr>
          <w:ilvl w:val="0"/>
          <w:numId w:val="15"/>
        </w:numPr>
        <w:spacing w:before="100" w:beforeAutospacing="1" w:after="100" w:afterAutospacing="1"/>
        <w:rPr>
          <w:rFonts w:ascii="Arial" w:hAnsi="Arial" w:eastAsia="Times New Roman" w:cs="Arial"/>
          <w:sz w:val="24"/>
          <w:szCs w:val="24"/>
          <w:lang w:eastAsia="en-GB"/>
        </w:rPr>
      </w:pPr>
      <w:r>
        <w:rPr>
          <w:rFonts w:ascii="Arial" w:hAnsi="Arial" w:eastAsia="Times New Roman" w:cs="Arial"/>
          <w:sz w:val="24"/>
          <w:szCs w:val="24"/>
          <w:lang w:eastAsia="en-GB"/>
        </w:rPr>
        <w:t>Responses to surveys completed on webpages or via links received by the individual.</w:t>
      </w:r>
    </w:p>
    <w:p w:rsidRPr="000F3DCE" w:rsidR="008542E0" w:rsidP="75B670B2" w:rsidRDefault="008542E0" w14:paraId="1EE3EC2B" w14:textId="50FB1B2C" w14:noSpellErr="1">
      <w:pPr>
        <w:numPr>
          <w:ilvl w:val="0"/>
          <w:numId w:val="15"/>
        </w:numPr>
        <w:spacing w:before="100" w:beforeAutospacing="on" w:after="100" w:afterAutospacing="on"/>
        <w:rPr>
          <w:rFonts w:ascii="Arial" w:hAnsi="Arial" w:eastAsia="Times New Roman" w:cs="Arial"/>
          <w:sz w:val="24"/>
          <w:szCs w:val="24"/>
          <w:lang w:val="en-US" w:eastAsia="en-GB"/>
        </w:rPr>
      </w:pPr>
      <w:r w:rsidRPr="75B670B2" w:rsidR="008542E0">
        <w:rPr>
          <w:rFonts w:ascii="Arial" w:hAnsi="Arial" w:eastAsia="Times New Roman" w:cs="Arial"/>
          <w:sz w:val="24"/>
          <w:szCs w:val="24"/>
          <w:lang w:val="en-US" w:eastAsia="en-GB"/>
        </w:rPr>
        <w:t xml:space="preserve">Any other information </w:t>
      </w:r>
      <w:r w:rsidRPr="75B670B2" w:rsidR="008542E0">
        <w:rPr>
          <w:rFonts w:ascii="Arial" w:hAnsi="Arial" w:eastAsia="Times New Roman" w:cs="Arial"/>
          <w:sz w:val="24"/>
          <w:szCs w:val="24"/>
          <w:lang w:val="en-US" w:eastAsia="en-GB"/>
        </w:rPr>
        <w:t>post</w:t>
      </w:r>
      <w:r w:rsidRPr="75B670B2" w:rsidR="008542E0">
        <w:rPr>
          <w:rFonts w:ascii="Arial" w:hAnsi="Arial" w:eastAsia="Times New Roman" w:cs="Arial"/>
          <w:sz w:val="24"/>
          <w:szCs w:val="24"/>
          <w:lang w:val="en-US" w:eastAsia="en-GB"/>
        </w:rPr>
        <w:t>ed</w:t>
      </w:r>
      <w:r w:rsidRPr="75B670B2" w:rsidR="008542E0">
        <w:rPr>
          <w:rFonts w:ascii="Arial" w:hAnsi="Arial" w:eastAsia="Times New Roman" w:cs="Arial"/>
          <w:sz w:val="24"/>
          <w:szCs w:val="24"/>
          <w:lang w:val="en-US" w:eastAsia="en-GB"/>
        </w:rPr>
        <w:t xml:space="preserve">, </w:t>
      </w:r>
      <w:r w:rsidRPr="75B670B2" w:rsidR="008542E0">
        <w:rPr>
          <w:rFonts w:ascii="Arial" w:hAnsi="Arial" w:eastAsia="Times New Roman" w:cs="Arial"/>
          <w:sz w:val="24"/>
          <w:szCs w:val="24"/>
          <w:lang w:val="en-US" w:eastAsia="en-GB"/>
        </w:rPr>
        <w:t>email</w:t>
      </w:r>
      <w:r w:rsidRPr="75B670B2" w:rsidR="008542E0">
        <w:rPr>
          <w:rFonts w:ascii="Arial" w:hAnsi="Arial" w:eastAsia="Times New Roman" w:cs="Arial"/>
          <w:sz w:val="24"/>
          <w:szCs w:val="24"/>
          <w:lang w:val="en-US" w:eastAsia="en-GB"/>
        </w:rPr>
        <w:t>ed</w:t>
      </w:r>
      <w:r w:rsidRPr="75B670B2" w:rsidR="008542E0">
        <w:rPr>
          <w:rFonts w:ascii="Arial" w:hAnsi="Arial" w:eastAsia="Times New Roman" w:cs="Arial"/>
          <w:sz w:val="24"/>
          <w:szCs w:val="24"/>
          <w:lang w:val="en-US" w:eastAsia="en-GB"/>
        </w:rPr>
        <w:t xml:space="preserve"> or otherwise sent</w:t>
      </w:r>
      <w:r w:rsidRPr="75B670B2" w:rsidR="00C73156">
        <w:rPr>
          <w:rFonts w:ascii="Arial" w:hAnsi="Arial" w:eastAsia="Times New Roman" w:cs="Arial"/>
          <w:sz w:val="24"/>
          <w:szCs w:val="24"/>
          <w:lang w:val="en-US" w:eastAsia="en-GB"/>
        </w:rPr>
        <w:t xml:space="preserve"> to the </w:t>
      </w:r>
      <w:r w:rsidRPr="75B670B2" w:rsidR="003518D4">
        <w:rPr>
          <w:rFonts w:ascii="Arial" w:hAnsi="Arial" w:eastAsia="Times New Roman" w:cs="Arial"/>
          <w:sz w:val="24"/>
          <w:szCs w:val="24"/>
          <w:lang w:val="en-US" w:eastAsia="en-GB"/>
        </w:rPr>
        <w:t>College</w:t>
      </w:r>
      <w:r w:rsidRPr="75B670B2" w:rsidR="008542E0">
        <w:rPr>
          <w:rFonts w:ascii="Arial" w:hAnsi="Arial" w:eastAsia="Times New Roman" w:cs="Arial"/>
          <w:sz w:val="24"/>
          <w:szCs w:val="24"/>
          <w:lang w:val="en-US" w:eastAsia="en-GB"/>
        </w:rPr>
        <w:t>.</w:t>
      </w:r>
    </w:p>
    <w:p w:rsidR="008542E0" w:rsidP="00651BC5" w:rsidRDefault="00C73156" w14:paraId="1DC5FD16" w14:textId="06D23ABC">
      <w:pPr>
        <w:pStyle w:val="ListParagraph"/>
        <w:numPr>
          <w:ilvl w:val="0"/>
          <w:numId w:val="15"/>
        </w:numPr>
        <w:spacing w:before="100" w:beforeAutospacing="1" w:after="100" w:afterAutospacing="1"/>
        <w:rPr>
          <w:rFonts w:ascii="Arial" w:hAnsi="Arial" w:eastAsia="Times New Roman" w:cs="Arial"/>
          <w:sz w:val="24"/>
          <w:szCs w:val="24"/>
          <w:lang w:eastAsia="en-GB"/>
        </w:rPr>
      </w:pPr>
      <w:r>
        <w:rPr>
          <w:rFonts w:ascii="Arial" w:hAnsi="Arial" w:eastAsia="Times New Roman" w:cs="Arial"/>
          <w:sz w:val="24"/>
          <w:szCs w:val="24"/>
          <w:lang w:eastAsia="en-GB"/>
        </w:rPr>
        <w:t xml:space="preserve">Information around the use of webpages </w:t>
      </w:r>
      <w:r w:rsidR="008542E0">
        <w:rPr>
          <w:rFonts w:ascii="Arial" w:hAnsi="Arial" w:eastAsia="Times New Roman" w:cs="Arial"/>
          <w:sz w:val="24"/>
          <w:szCs w:val="24"/>
          <w:lang w:eastAsia="en-GB"/>
        </w:rPr>
        <w:t xml:space="preserve">and where available, </w:t>
      </w:r>
      <w:r>
        <w:rPr>
          <w:rFonts w:ascii="Arial" w:hAnsi="Arial" w:eastAsia="Times New Roman" w:cs="Arial"/>
          <w:sz w:val="24"/>
          <w:szCs w:val="24"/>
          <w:lang w:eastAsia="en-GB"/>
        </w:rPr>
        <w:t>browser type, the IP address and</w:t>
      </w:r>
      <w:r w:rsidR="008542E0">
        <w:rPr>
          <w:rFonts w:ascii="Arial" w:hAnsi="Arial" w:eastAsia="Times New Roman" w:cs="Arial"/>
          <w:sz w:val="24"/>
          <w:szCs w:val="24"/>
          <w:lang w:eastAsia="en-GB"/>
        </w:rPr>
        <w:t xml:space="preserve"> operating system</w:t>
      </w:r>
      <w:r>
        <w:rPr>
          <w:rFonts w:ascii="Arial" w:hAnsi="Arial" w:eastAsia="Times New Roman" w:cs="Arial"/>
          <w:sz w:val="24"/>
          <w:szCs w:val="24"/>
          <w:lang w:eastAsia="en-GB"/>
        </w:rPr>
        <w:t>.</w:t>
      </w:r>
      <w:r w:rsidR="008542E0">
        <w:rPr>
          <w:rFonts w:ascii="Arial" w:hAnsi="Arial" w:eastAsia="Times New Roman" w:cs="Arial"/>
          <w:sz w:val="24"/>
          <w:szCs w:val="24"/>
          <w:lang w:eastAsia="en-GB"/>
        </w:rPr>
        <w:t xml:space="preserve"> </w:t>
      </w:r>
    </w:p>
    <w:p w:rsidRPr="00274A19" w:rsidR="00274A19" w:rsidP="00651BC5" w:rsidRDefault="006D5809" w14:paraId="04FA063F" w14:textId="6BB4D5B6">
      <w:pPr>
        <w:pStyle w:val="ListParagraph"/>
        <w:numPr>
          <w:ilvl w:val="0"/>
          <w:numId w:val="15"/>
        </w:numPr>
        <w:spacing w:before="100" w:beforeAutospacing="1" w:after="100" w:afterAutospacing="1"/>
        <w:rPr>
          <w:rFonts w:ascii="Arial" w:hAnsi="Arial" w:eastAsia="Times New Roman" w:cs="Arial"/>
          <w:sz w:val="24"/>
          <w:szCs w:val="24"/>
          <w:lang w:eastAsia="en-GB"/>
        </w:rPr>
      </w:pPr>
      <w:r>
        <w:rPr>
          <w:rFonts w:ascii="Arial" w:hAnsi="Arial" w:eastAsia="Times New Roman" w:cs="Arial"/>
          <w:sz w:val="24"/>
          <w:szCs w:val="24"/>
          <w:lang w:eastAsia="en-GB"/>
        </w:rPr>
        <w:t xml:space="preserve">Unsolicited </w:t>
      </w:r>
      <w:r w:rsidRPr="006D5809" w:rsidR="000F3DCE">
        <w:rPr>
          <w:rFonts w:ascii="Arial" w:hAnsi="Arial" w:eastAsia="Times New Roman" w:cs="Arial"/>
          <w:sz w:val="24"/>
          <w:szCs w:val="24"/>
          <w:lang w:val="en" w:eastAsia="en-GB"/>
        </w:rPr>
        <w:t xml:space="preserve">personal information (information </w:t>
      </w:r>
      <w:r>
        <w:rPr>
          <w:rFonts w:ascii="Arial" w:hAnsi="Arial" w:eastAsia="Times New Roman" w:cs="Arial"/>
          <w:sz w:val="24"/>
          <w:szCs w:val="24"/>
          <w:lang w:val="en" w:eastAsia="en-GB"/>
        </w:rPr>
        <w:t xml:space="preserve">that </w:t>
      </w:r>
      <w:r w:rsidR="003518D4">
        <w:rPr>
          <w:rFonts w:ascii="Arial" w:hAnsi="Arial" w:eastAsia="Times New Roman" w:cs="Arial"/>
          <w:sz w:val="24"/>
          <w:szCs w:val="24"/>
          <w:lang w:val="en" w:eastAsia="en-GB"/>
        </w:rPr>
        <w:t>TCMT</w:t>
      </w:r>
      <w:r>
        <w:rPr>
          <w:rFonts w:ascii="Arial" w:hAnsi="Arial" w:eastAsia="Times New Roman" w:cs="Arial"/>
          <w:sz w:val="24"/>
          <w:szCs w:val="24"/>
          <w:lang w:val="en" w:eastAsia="en-GB"/>
        </w:rPr>
        <w:t xml:space="preserve"> has not sought or requested) </w:t>
      </w:r>
      <w:r w:rsidRPr="006D5809" w:rsidR="000F3DCE">
        <w:rPr>
          <w:rFonts w:ascii="Arial" w:hAnsi="Arial" w:eastAsia="Times New Roman" w:cs="Arial"/>
          <w:sz w:val="24"/>
          <w:szCs w:val="24"/>
          <w:lang w:val="en" w:eastAsia="en-GB"/>
        </w:rPr>
        <w:t xml:space="preserve">such as a CV, </w:t>
      </w:r>
      <w:r w:rsidR="00274A19">
        <w:rPr>
          <w:rFonts w:ascii="Arial" w:hAnsi="Arial" w:eastAsia="Times New Roman" w:cs="Arial"/>
          <w:sz w:val="24"/>
          <w:szCs w:val="24"/>
          <w:lang w:val="en" w:eastAsia="en-GB"/>
        </w:rPr>
        <w:t xml:space="preserve">concern or </w:t>
      </w:r>
      <w:r w:rsidRPr="006D5809" w:rsidR="000F3DCE">
        <w:rPr>
          <w:rFonts w:ascii="Arial" w:hAnsi="Arial" w:eastAsia="Times New Roman" w:cs="Arial"/>
          <w:sz w:val="24"/>
          <w:szCs w:val="24"/>
          <w:lang w:val="en" w:eastAsia="en-GB"/>
        </w:rPr>
        <w:t xml:space="preserve">medical records </w:t>
      </w:r>
      <w:r w:rsidR="00077065">
        <w:rPr>
          <w:rFonts w:ascii="Arial" w:hAnsi="Arial" w:eastAsia="Times New Roman" w:cs="Arial"/>
          <w:sz w:val="24"/>
          <w:szCs w:val="24"/>
          <w:lang w:val="en" w:eastAsia="en-GB"/>
        </w:rPr>
        <w:t xml:space="preserve">that are sent to </w:t>
      </w:r>
      <w:proofErr w:type="gramStart"/>
      <w:r w:rsidR="003518D4">
        <w:rPr>
          <w:rFonts w:ascii="Arial" w:hAnsi="Arial" w:eastAsia="Times New Roman" w:cs="Arial"/>
          <w:sz w:val="24"/>
          <w:szCs w:val="24"/>
          <w:lang w:val="en" w:eastAsia="en-GB"/>
        </w:rPr>
        <w:t>College</w:t>
      </w:r>
      <w:proofErr w:type="gramEnd"/>
      <w:r w:rsidR="00077065">
        <w:rPr>
          <w:rFonts w:ascii="Arial" w:hAnsi="Arial" w:eastAsia="Times New Roman" w:cs="Arial"/>
          <w:sz w:val="24"/>
          <w:szCs w:val="24"/>
          <w:lang w:val="en" w:eastAsia="en-GB"/>
        </w:rPr>
        <w:t xml:space="preserve"> staff</w:t>
      </w:r>
      <w:r w:rsidR="00274A19">
        <w:rPr>
          <w:rFonts w:ascii="Arial" w:hAnsi="Arial" w:eastAsia="Times New Roman" w:cs="Arial"/>
          <w:sz w:val="24"/>
          <w:szCs w:val="24"/>
          <w:lang w:val="en" w:eastAsia="en-GB"/>
        </w:rPr>
        <w:t>.</w:t>
      </w:r>
      <w:r w:rsidRPr="006D5809" w:rsidR="00274A19">
        <w:rPr>
          <w:rFonts w:ascii="Arial" w:hAnsi="Arial" w:eastAsia="Times New Roman" w:cs="Arial"/>
          <w:sz w:val="24"/>
          <w:szCs w:val="24"/>
          <w:lang w:val="en" w:eastAsia="en-GB"/>
        </w:rPr>
        <w:t xml:space="preserve"> </w:t>
      </w:r>
      <w:r w:rsidR="00274A19">
        <w:rPr>
          <w:rFonts w:ascii="Arial" w:hAnsi="Arial" w:eastAsia="Times New Roman" w:cs="Arial"/>
          <w:sz w:val="24"/>
          <w:szCs w:val="24"/>
          <w:lang w:val="en" w:eastAsia="en-GB"/>
        </w:rPr>
        <w:t xml:space="preserve"> </w:t>
      </w:r>
      <w:r w:rsidRPr="006D5809" w:rsidR="000F3DCE">
        <w:rPr>
          <w:rFonts w:ascii="Arial" w:hAnsi="Arial" w:eastAsia="Times New Roman" w:cs="Arial"/>
          <w:sz w:val="24"/>
          <w:szCs w:val="24"/>
          <w:lang w:val="en" w:eastAsia="en-GB"/>
        </w:rPr>
        <w:t>Where this is the case, this personal data will be handled with the same care as any other personal data we process and in accordance with data protection legislat</w:t>
      </w:r>
      <w:r w:rsidR="00274A19">
        <w:rPr>
          <w:rFonts w:ascii="Arial" w:hAnsi="Arial" w:eastAsia="Times New Roman" w:cs="Arial"/>
          <w:sz w:val="24"/>
          <w:szCs w:val="24"/>
          <w:lang w:val="en" w:eastAsia="en-GB"/>
        </w:rPr>
        <w:t>ion as laid out in this notice.</w:t>
      </w:r>
    </w:p>
    <w:p w:rsidRPr="006D5809" w:rsidR="000F3DCE" w:rsidP="00651BC5" w:rsidRDefault="00274A19" w14:paraId="52D25999" w14:textId="7307A47A">
      <w:pPr>
        <w:pStyle w:val="ListParagraph"/>
        <w:numPr>
          <w:ilvl w:val="0"/>
          <w:numId w:val="15"/>
        </w:numPr>
        <w:spacing w:before="100" w:beforeAutospacing="1" w:after="100" w:afterAutospacing="1"/>
        <w:rPr>
          <w:rFonts w:ascii="Arial" w:hAnsi="Arial" w:eastAsia="Times New Roman" w:cs="Arial"/>
          <w:sz w:val="24"/>
          <w:szCs w:val="24"/>
          <w:lang w:eastAsia="en-GB"/>
        </w:rPr>
      </w:pPr>
      <w:r>
        <w:rPr>
          <w:rFonts w:ascii="Arial" w:hAnsi="Arial" w:eastAsia="Times New Roman" w:cs="Arial"/>
          <w:sz w:val="24"/>
          <w:szCs w:val="24"/>
          <w:lang w:val="en" w:eastAsia="en-GB"/>
        </w:rPr>
        <w:t xml:space="preserve">The </w:t>
      </w:r>
      <w:r w:rsidR="003518D4">
        <w:rPr>
          <w:rFonts w:ascii="Arial" w:hAnsi="Arial" w:eastAsia="Times New Roman" w:cs="Arial"/>
          <w:sz w:val="24"/>
          <w:szCs w:val="24"/>
          <w:lang w:val="en" w:eastAsia="en-GB"/>
        </w:rPr>
        <w:t>College</w:t>
      </w:r>
      <w:r>
        <w:rPr>
          <w:rFonts w:ascii="Arial" w:hAnsi="Arial" w:eastAsia="Times New Roman" w:cs="Arial"/>
          <w:sz w:val="24"/>
          <w:szCs w:val="24"/>
          <w:lang w:val="en" w:eastAsia="en-GB"/>
        </w:rPr>
        <w:t xml:space="preserve"> </w:t>
      </w:r>
      <w:r w:rsidR="00C73156">
        <w:rPr>
          <w:rFonts w:ascii="Arial" w:hAnsi="Arial" w:eastAsia="Times New Roman" w:cs="Arial"/>
          <w:sz w:val="24"/>
          <w:szCs w:val="24"/>
          <w:lang w:val="en" w:eastAsia="en-GB"/>
        </w:rPr>
        <w:t xml:space="preserve">will </w:t>
      </w:r>
      <w:r w:rsidRPr="006D5809" w:rsidR="000F3DCE">
        <w:rPr>
          <w:rFonts w:ascii="Arial" w:hAnsi="Arial" w:eastAsia="Times New Roman" w:cs="Arial"/>
          <w:sz w:val="24"/>
          <w:szCs w:val="24"/>
          <w:lang w:val="en" w:eastAsia="en-GB"/>
        </w:rPr>
        <w:t xml:space="preserve">collect personal information about website usage through cookies in accordance with </w:t>
      </w:r>
      <w:r w:rsidR="00263FBD">
        <w:rPr>
          <w:rFonts w:ascii="Arial" w:hAnsi="Arial" w:eastAsia="Times New Roman" w:cs="Arial"/>
          <w:sz w:val="24"/>
          <w:szCs w:val="24"/>
          <w:lang w:val="en" w:eastAsia="en-GB"/>
        </w:rPr>
        <w:t xml:space="preserve">the </w:t>
      </w:r>
      <w:r w:rsidRPr="006D5809" w:rsidR="000F3DCE">
        <w:rPr>
          <w:rFonts w:ascii="Arial" w:hAnsi="Arial" w:eastAsia="Times New Roman" w:cs="Arial"/>
          <w:sz w:val="24"/>
          <w:szCs w:val="24"/>
          <w:lang w:val="en" w:eastAsia="en-GB"/>
        </w:rPr>
        <w:t>Cookies Policy. </w:t>
      </w:r>
      <w:r w:rsidRPr="006D5809" w:rsidR="000F3DCE">
        <w:rPr>
          <w:rFonts w:ascii="Arial" w:hAnsi="Arial" w:eastAsia="Times New Roman" w:cs="Arial"/>
          <w:sz w:val="24"/>
          <w:szCs w:val="24"/>
          <w:lang w:val="en" w:eastAsia="en-GB"/>
        </w:rPr>
        <w:br/>
      </w:r>
      <w:r w:rsidRPr="006D5809" w:rsidR="000F3DCE">
        <w:rPr>
          <w:rFonts w:ascii="Arial" w:hAnsi="Arial" w:eastAsia="Times New Roman" w:cs="Arial"/>
          <w:sz w:val="24"/>
          <w:szCs w:val="24"/>
          <w:lang w:val="en" w:eastAsia="en-GB"/>
        </w:rPr>
        <w:t> </w:t>
      </w:r>
    </w:p>
    <w:p w:rsidR="000F25E5" w:rsidP="00651BC5" w:rsidRDefault="000F25E5" w14:paraId="0251BEC8" w14:textId="77777777">
      <w:pPr>
        <w:spacing w:before="100" w:beforeAutospacing="1" w:after="100" w:afterAutospacing="1"/>
        <w:rPr>
          <w:rFonts w:ascii="Arial" w:hAnsi="Arial" w:cs="Arial"/>
          <w:b/>
          <w:sz w:val="24"/>
          <w:szCs w:val="24"/>
          <w:u w:val="single"/>
          <w:lang w:val="en-US"/>
        </w:rPr>
      </w:pPr>
    </w:p>
    <w:p w:rsidRPr="00DD65C3" w:rsidR="00B266BC" w:rsidP="75B670B2" w:rsidRDefault="000615F7" w14:paraId="3210D23B" w14:textId="29AA38CC" w14:noSpellErr="1">
      <w:pPr>
        <w:spacing w:before="100" w:beforeAutospacing="on" w:after="100" w:afterAutospacing="on"/>
        <w:rPr>
          <w:rFonts w:ascii="Arial" w:hAnsi="Arial" w:cs="Arial"/>
          <w:b w:val="1"/>
          <w:bCs w:val="1"/>
          <w:sz w:val="24"/>
          <w:szCs w:val="24"/>
          <w:u w:val="single"/>
          <w:lang w:val="en-US"/>
        </w:rPr>
      </w:pPr>
      <w:r w:rsidRPr="75B670B2" w:rsidR="000615F7">
        <w:rPr>
          <w:rFonts w:ascii="Arial" w:hAnsi="Arial" w:cs="Arial"/>
          <w:b w:val="1"/>
          <w:bCs w:val="1"/>
          <w:color w:val="C00000"/>
          <w:sz w:val="24"/>
          <w:szCs w:val="24"/>
          <w:u w:val="single"/>
          <w:lang w:val="en-US"/>
        </w:rPr>
        <w:t>How is data used?</w:t>
      </w:r>
      <w:r w:rsidRPr="75B670B2" w:rsidR="000615F7">
        <w:rPr>
          <w:rFonts w:ascii="Arial" w:hAnsi="Arial" w:cs="Arial"/>
          <w:b w:val="1"/>
          <w:bCs w:val="1"/>
          <w:sz w:val="24"/>
          <w:szCs w:val="24"/>
          <w:u w:val="single"/>
          <w:lang w:val="en-US"/>
        </w:rPr>
        <w:t xml:space="preserve"> </w:t>
      </w:r>
    </w:p>
    <w:p w:rsidRPr="000F3DCE" w:rsidR="000F3DCE" w:rsidP="00651BC5" w:rsidRDefault="008A41F9" w14:paraId="2F7CEB66" w14:textId="5A9244B1">
      <w:pPr>
        <w:spacing w:before="100" w:beforeAutospacing="1" w:after="100" w:afterAutospacing="1"/>
        <w:rPr>
          <w:rFonts w:ascii="Arial" w:hAnsi="Arial" w:cs="Arial"/>
          <w:b/>
          <w:bCs/>
          <w:sz w:val="24"/>
          <w:szCs w:val="24"/>
          <w:lang w:val="en-US"/>
        </w:rPr>
      </w:pPr>
      <w:r w:rsidRPr="008A41F9">
        <w:rPr>
          <w:rFonts w:ascii="Arial" w:hAnsi="Arial" w:eastAsia="Times New Roman" w:cs="Arial"/>
          <w:sz w:val="24"/>
          <w:szCs w:val="24"/>
          <w:lang w:val="en" w:eastAsia="en-GB"/>
        </w:rPr>
        <w:t>Person</w:t>
      </w:r>
      <w:r w:rsidRPr="008A41F9" w:rsidR="00D60E5D">
        <w:rPr>
          <w:rFonts w:ascii="Arial" w:hAnsi="Arial" w:eastAsia="Times New Roman" w:cs="Arial"/>
          <w:sz w:val="24"/>
          <w:szCs w:val="24"/>
          <w:lang w:val="en" w:eastAsia="en-GB"/>
        </w:rPr>
        <w:t>a</w:t>
      </w:r>
      <w:r w:rsidRPr="008A41F9">
        <w:rPr>
          <w:rFonts w:ascii="Arial" w:hAnsi="Arial" w:eastAsia="Times New Roman" w:cs="Arial"/>
          <w:sz w:val="24"/>
          <w:szCs w:val="24"/>
          <w:lang w:val="en" w:eastAsia="en-GB"/>
        </w:rPr>
        <w:t>l</w:t>
      </w:r>
      <w:r w:rsidRPr="008A41F9" w:rsidR="00D60E5D">
        <w:rPr>
          <w:rFonts w:ascii="Arial" w:hAnsi="Arial" w:eastAsia="Times New Roman" w:cs="Arial"/>
          <w:sz w:val="24"/>
          <w:szCs w:val="24"/>
          <w:lang w:val="en" w:eastAsia="en-GB"/>
        </w:rPr>
        <w:t xml:space="preserve"> data will only be </w:t>
      </w:r>
      <w:r w:rsidRPr="008A41F9" w:rsidR="00BA22BD">
        <w:rPr>
          <w:rFonts w:ascii="Arial" w:hAnsi="Arial" w:eastAsia="Times New Roman" w:cs="Arial"/>
          <w:sz w:val="24"/>
          <w:szCs w:val="24"/>
          <w:lang w:val="en" w:eastAsia="en-GB"/>
        </w:rPr>
        <w:t>processed</w:t>
      </w:r>
      <w:r w:rsidRPr="008A41F9" w:rsidR="00D60E5D">
        <w:rPr>
          <w:rFonts w:ascii="Arial" w:hAnsi="Arial" w:eastAsia="Times New Roman" w:cs="Arial"/>
          <w:sz w:val="24"/>
          <w:szCs w:val="24"/>
          <w:lang w:val="en" w:eastAsia="en-GB"/>
        </w:rPr>
        <w:t xml:space="preserve"> when the law allows – and will only be used for the following purposes:  </w:t>
      </w:r>
    </w:p>
    <w:p w:rsidRPr="008A41F9" w:rsidR="008A41F9" w:rsidP="00651BC5" w:rsidRDefault="00C73156" w14:paraId="166A48F7" w14:textId="6D3BA5F5">
      <w:pPr>
        <w:pStyle w:val="ListParagraph"/>
        <w:numPr>
          <w:ilvl w:val="0"/>
          <w:numId w:val="16"/>
        </w:numPr>
        <w:spacing w:before="100" w:beforeAutospacing="1" w:after="100" w:afterAutospacing="1"/>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For administrative purposes and </w:t>
      </w:r>
      <w:r w:rsidRPr="008A41F9" w:rsidR="000F3DCE">
        <w:rPr>
          <w:rFonts w:ascii="Arial" w:hAnsi="Arial" w:eastAsia="Times New Roman" w:cs="Arial"/>
          <w:sz w:val="24"/>
          <w:szCs w:val="24"/>
          <w:lang w:val="en" w:eastAsia="en-GB"/>
        </w:rPr>
        <w:t xml:space="preserve">to help with </w:t>
      </w:r>
      <w:r w:rsidRPr="008A41F9" w:rsidR="00D60E5D">
        <w:rPr>
          <w:rFonts w:ascii="Arial" w:hAnsi="Arial" w:eastAsia="Times New Roman" w:cs="Arial"/>
          <w:sz w:val="24"/>
          <w:szCs w:val="24"/>
          <w:lang w:val="en" w:eastAsia="en-GB"/>
        </w:rPr>
        <w:t>enquiries and</w:t>
      </w:r>
      <w:r w:rsidRPr="008A41F9" w:rsidR="000F3DCE">
        <w:rPr>
          <w:rFonts w:ascii="Arial" w:hAnsi="Arial" w:eastAsia="Times New Roman" w:cs="Arial"/>
          <w:sz w:val="24"/>
          <w:szCs w:val="24"/>
          <w:lang w:val="en" w:eastAsia="en-GB"/>
        </w:rPr>
        <w:t xml:space="preserve"> request</w:t>
      </w:r>
      <w:r w:rsidRPr="008A41F9" w:rsidR="00D60E5D">
        <w:rPr>
          <w:rFonts w:ascii="Arial" w:hAnsi="Arial" w:eastAsia="Times New Roman" w:cs="Arial"/>
          <w:sz w:val="24"/>
          <w:szCs w:val="24"/>
          <w:lang w:val="en" w:eastAsia="en-GB"/>
        </w:rPr>
        <w:t>s</w:t>
      </w:r>
    </w:p>
    <w:p w:rsidRPr="008A41F9" w:rsidR="008A41F9" w:rsidP="00651BC5" w:rsidRDefault="00C73156" w14:paraId="3F619844" w14:textId="2BFA5E6C">
      <w:pPr>
        <w:pStyle w:val="ListParagraph"/>
        <w:numPr>
          <w:ilvl w:val="0"/>
          <w:numId w:val="16"/>
        </w:numPr>
        <w:spacing w:before="100" w:beforeAutospacing="1" w:after="100" w:afterAutospacing="1"/>
        <w:rPr>
          <w:rFonts w:ascii="Arial" w:hAnsi="Arial" w:eastAsia="Times New Roman" w:cs="Arial"/>
          <w:sz w:val="24"/>
          <w:szCs w:val="24"/>
          <w:lang w:val="en" w:eastAsia="en-GB"/>
        </w:rPr>
      </w:pPr>
      <w:r>
        <w:rPr>
          <w:rFonts w:ascii="Arial" w:hAnsi="Arial" w:eastAsia="Times New Roman" w:cs="Arial"/>
          <w:sz w:val="24"/>
          <w:szCs w:val="24"/>
          <w:lang w:val="en" w:eastAsia="en-GB"/>
        </w:rPr>
        <w:t>T</w:t>
      </w:r>
      <w:r w:rsidRPr="008A41F9" w:rsidR="000F3DCE">
        <w:rPr>
          <w:rFonts w:ascii="Arial" w:hAnsi="Arial" w:eastAsia="Times New Roman" w:cs="Arial"/>
          <w:sz w:val="24"/>
          <w:szCs w:val="24"/>
          <w:lang w:val="en" w:eastAsia="en-GB"/>
        </w:rPr>
        <w:t xml:space="preserve">o </w:t>
      </w:r>
      <w:r w:rsidRPr="008A41F9" w:rsidR="00D60E5D">
        <w:rPr>
          <w:rFonts w:ascii="Arial" w:hAnsi="Arial" w:eastAsia="Times New Roman" w:cs="Arial"/>
          <w:sz w:val="24"/>
          <w:szCs w:val="24"/>
          <w:lang w:val="en" w:eastAsia="en-GB"/>
        </w:rPr>
        <w:t>manage the relationship with</w:t>
      </w:r>
      <w:r w:rsidRPr="008A41F9" w:rsidR="000F3DCE">
        <w:rPr>
          <w:rFonts w:ascii="Arial" w:hAnsi="Arial" w:eastAsia="Times New Roman" w:cs="Arial"/>
          <w:sz w:val="24"/>
          <w:szCs w:val="24"/>
          <w:lang w:val="en" w:eastAsia="en-GB"/>
        </w:rPr>
        <w:t xml:space="preserve"> suppliers and partners</w:t>
      </w:r>
    </w:p>
    <w:p w:rsidRPr="008A41F9" w:rsidR="008A41F9" w:rsidP="75B670B2" w:rsidRDefault="00C73156" w14:paraId="5EA490A4" w14:textId="4743A26B" w14:noSpellErr="1">
      <w:pPr>
        <w:pStyle w:val="ListParagraph"/>
        <w:numPr>
          <w:ilvl w:val="0"/>
          <w:numId w:val="16"/>
        </w:numPr>
        <w:spacing w:before="100" w:beforeAutospacing="on" w:after="100" w:afterAutospacing="on"/>
        <w:rPr>
          <w:rFonts w:ascii="Arial" w:hAnsi="Arial" w:eastAsia="Times New Roman" w:cs="Arial"/>
          <w:sz w:val="24"/>
          <w:szCs w:val="24"/>
          <w:lang w:val="en-US" w:eastAsia="en-GB"/>
        </w:rPr>
      </w:pPr>
      <w:r w:rsidRPr="75B670B2" w:rsidR="00C73156">
        <w:rPr>
          <w:rFonts w:ascii="Arial" w:hAnsi="Arial" w:eastAsia="Times New Roman" w:cs="Arial"/>
          <w:sz w:val="24"/>
          <w:szCs w:val="24"/>
          <w:lang w:val="en-US" w:eastAsia="en-GB"/>
        </w:rPr>
        <w:t>T</w:t>
      </w:r>
      <w:r w:rsidRPr="75B670B2" w:rsidR="000F3DCE">
        <w:rPr>
          <w:rFonts w:ascii="Arial" w:hAnsi="Arial" w:eastAsia="Times New Roman" w:cs="Arial"/>
          <w:sz w:val="24"/>
          <w:szCs w:val="24"/>
          <w:lang w:val="en-US" w:eastAsia="en-GB"/>
        </w:rPr>
        <w:t xml:space="preserve">o </w:t>
      </w:r>
      <w:r w:rsidRPr="75B670B2" w:rsidR="000F3DCE">
        <w:rPr>
          <w:rFonts w:ascii="Arial" w:hAnsi="Arial" w:eastAsia="Times New Roman" w:cs="Arial"/>
          <w:sz w:val="24"/>
          <w:szCs w:val="24"/>
          <w:lang w:val="en-US" w:eastAsia="en-GB"/>
        </w:rPr>
        <w:t>comply with</w:t>
      </w:r>
      <w:r w:rsidRPr="75B670B2" w:rsidR="000F3DCE">
        <w:rPr>
          <w:rFonts w:ascii="Arial" w:hAnsi="Arial" w:eastAsia="Times New Roman" w:cs="Arial"/>
          <w:sz w:val="24"/>
          <w:szCs w:val="24"/>
          <w:lang w:val="en-US" w:eastAsia="en-GB"/>
        </w:rPr>
        <w:t xml:space="preserve"> a legal or regulatory obligation</w:t>
      </w:r>
    </w:p>
    <w:p w:rsidRPr="008A41F9" w:rsidR="008A41F9" w:rsidP="75B670B2" w:rsidRDefault="00C73156" w14:paraId="32134166" w14:textId="66527CAB" w14:noSpellErr="1">
      <w:pPr>
        <w:pStyle w:val="ListParagraph"/>
        <w:numPr>
          <w:ilvl w:val="0"/>
          <w:numId w:val="16"/>
        </w:numPr>
        <w:spacing w:before="100" w:beforeAutospacing="on" w:after="100" w:afterAutospacing="on"/>
        <w:rPr>
          <w:rFonts w:ascii="Arial" w:hAnsi="Arial" w:eastAsia="Times New Roman" w:cs="Arial"/>
          <w:sz w:val="24"/>
          <w:szCs w:val="24"/>
          <w:lang w:val="en-US" w:eastAsia="en-GB"/>
        </w:rPr>
      </w:pPr>
      <w:r w:rsidRPr="75B670B2" w:rsidR="00C73156">
        <w:rPr>
          <w:rFonts w:ascii="Arial" w:hAnsi="Arial" w:eastAsia="Times New Roman" w:cs="Arial"/>
          <w:sz w:val="24"/>
          <w:szCs w:val="24"/>
          <w:lang w:val="en-US" w:eastAsia="en-GB"/>
        </w:rPr>
        <w:t>T</w:t>
      </w:r>
      <w:r w:rsidRPr="75B670B2" w:rsidR="000F3DCE">
        <w:rPr>
          <w:rFonts w:ascii="Arial" w:hAnsi="Arial" w:eastAsia="Times New Roman" w:cs="Arial"/>
          <w:sz w:val="24"/>
          <w:szCs w:val="24"/>
          <w:lang w:val="en-US" w:eastAsia="en-GB"/>
        </w:rPr>
        <w:t xml:space="preserve">o enable </w:t>
      </w:r>
      <w:r w:rsidRPr="75B670B2" w:rsidR="00D60E5D">
        <w:rPr>
          <w:rFonts w:ascii="Arial" w:hAnsi="Arial" w:eastAsia="Times New Roman" w:cs="Arial"/>
          <w:sz w:val="24"/>
          <w:szCs w:val="24"/>
          <w:lang w:val="en-US" w:eastAsia="en-GB"/>
        </w:rPr>
        <w:t xml:space="preserve">the </w:t>
      </w:r>
      <w:r w:rsidRPr="75B670B2" w:rsidR="00BA22BD">
        <w:rPr>
          <w:rFonts w:ascii="Arial" w:hAnsi="Arial" w:eastAsia="Times New Roman" w:cs="Arial"/>
          <w:sz w:val="24"/>
          <w:szCs w:val="24"/>
          <w:lang w:val="en-US" w:eastAsia="en-GB"/>
        </w:rPr>
        <w:t>College</w:t>
      </w:r>
      <w:r w:rsidRPr="75B670B2" w:rsidR="000F3DCE">
        <w:rPr>
          <w:rFonts w:ascii="Arial" w:hAnsi="Arial" w:eastAsia="Times New Roman" w:cs="Arial"/>
          <w:sz w:val="24"/>
          <w:szCs w:val="24"/>
          <w:lang w:val="en-US" w:eastAsia="en-GB"/>
        </w:rPr>
        <w:t xml:space="preserve"> to provide a product, </w:t>
      </w:r>
      <w:r w:rsidRPr="75B670B2" w:rsidR="000F3DCE">
        <w:rPr>
          <w:rFonts w:ascii="Arial" w:hAnsi="Arial" w:eastAsia="Times New Roman" w:cs="Arial"/>
          <w:sz w:val="24"/>
          <w:szCs w:val="24"/>
          <w:lang w:val="en-US" w:eastAsia="en-GB"/>
        </w:rPr>
        <w:t>facility</w:t>
      </w:r>
      <w:r w:rsidRPr="75B670B2" w:rsidR="000F3DCE">
        <w:rPr>
          <w:rFonts w:ascii="Arial" w:hAnsi="Arial" w:eastAsia="Times New Roman" w:cs="Arial"/>
          <w:sz w:val="24"/>
          <w:szCs w:val="24"/>
          <w:lang w:val="en-US" w:eastAsia="en-GB"/>
        </w:rPr>
        <w:t xml:space="preserve"> or service </w:t>
      </w:r>
    </w:p>
    <w:p w:rsidRPr="008A41F9" w:rsidR="008A41F9" w:rsidP="00651BC5" w:rsidRDefault="00C73156" w14:paraId="2982103C" w14:textId="0516FECF">
      <w:pPr>
        <w:pStyle w:val="ListParagraph"/>
        <w:numPr>
          <w:ilvl w:val="0"/>
          <w:numId w:val="16"/>
        </w:numPr>
        <w:spacing w:before="100" w:beforeAutospacing="1" w:after="100" w:afterAutospacing="1"/>
        <w:rPr>
          <w:rFonts w:ascii="Arial" w:hAnsi="Arial" w:eastAsia="Times New Roman" w:cs="Arial"/>
          <w:sz w:val="24"/>
          <w:szCs w:val="24"/>
          <w:lang w:val="en" w:eastAsia="en-GB"/>
        </w:rPr>
      </w:pPr>
      <w:r>
        <w:rPr>
          <w:rFonts w:ascii="Arial" w:hAnsi="Arial" w:eastAsia="Times New Roman" w:cs="Arial"/>
          <w:sz w:val="24"/>
          <w:szCs w:val="24"/>
          <w:lang w:val="en" w:eastAsia="en-GB"/>
        </w:rPr>
        <w:t>T</w:t>
      </w:r>
      <w:r w:rsidRPr="008A41F9" w:rsidR="000F3DCE">
        <w:rPr>
          <w:rFonts w:ascii="Arial" w:hAnsi="Arial" w:eastAsia="Times New Roman" w:cs="Arial"/>
          <w:sz w:val="24"/>
          <w:szCs w:val="24"/>
          <w:lang w:val="en" w:eastAsia="en-GB"/>
        </w:rPr>
        <w:t>o p</w:t>
      </w:r>
      <w:r w:rsidRPr="008A41F9" w:rsidR="00D60E5D">
        <w:rPr>
          <w:rFonts w:ascii="Arial" w:hAnsi="Arial" w:eastAsia="Times New Roman" w:cs="Arial"/>
          <w:sz w:val="24"/>
          <w:szCs w:val="24"/>
          <w:lang w:val="en" w:eastAsia="en-GB"/>
        </w:rPr>
        <w:t xml:space="preserve">rocess feedback and improve </w:t>
      </w:r>
      <w:r w:rsidRPr="008A41F9" w:rsidR="000F3DCE">
        <w:rPr>
          <w:rFonts w:ascii="Arial" w:hAnsi="Arial" w:eastAsia="Times New Roman" w:cs="Arial"/>
          <w:sz w:val="24"/>
          <w:szCs w:val="24"/>
          <w:lang w:val="en" w:eastAsia="en-GB"/>
        </w:rPr>
        <w:t>services</w:t>
      </w:r>
    </w:p>
    <w:p w:rsidRPr="008A41F9" w:rsidR="008A41F9" w:rsidP="00651BC5" w:rsidRDefault="00C73156" w14:paraId="6F3E77F7" w14:textId="2E793009">
      <w:pPr>
        <w:pStyle w:val="ListParagraph"/>
        <w:numPr>
          <w:ilvl w:val="0"/>
          <w:numId w:val="16"/>
        </w:numPr>
        <w:spacing w:before="100" w:beforeAutospacing="1" w:after="100" w:afterAutospacing="1"/>
        <w:rPr>
          <w:rFonts w:ascii="Arial" w:hAnsi="Arial" w:eastAsia="Times New Roman" w:cs="Arial"/>
          <w:sz w:val="24"/>
          <w:szCs w:val="24"/>
          <w:lang w:val="en" w:eastAsia="en-GB"/>
        </w:rPr>
      </w:pPr>
      <w:r>
        <w:rPr>
          <w:rFonts w:ascii="Arial" w:hAnsi="Arial" w:eastAsia="Times New Roman" w:cs="Arial"/>
          <w:sz w:val="24"/>
          <w:szCs w:val="24"/>
          <w:lang w:val="en" w:eastAsia="en-GB"/>
        </w:rPr>
        <w:t>T</w:t>
      </w:r>
      <w:r w:rsidRPr="008A41F9" w:rsidR="000F3DCE">
        <w:rPr>
          <w:rFonts w:ascii="Arial" w:hAnsi="Arial" w:eastAsia="Times New Roman" w:cs="Arial"/>
          <w:sz w:val="24"/>
          <w:szCs w:val="24"/>
          <w:lang w:val="en" w:eastAsia="en-GB"/>
        </w:rPr>
        <w:t>o manage and improve the web system and troubleshoot problems</w:t>
      </w:r>
    </w:p>
    <w:p w:rsidRPr="008A41F9" w:rsidR="008A41F9" w:rsidP="00651BC5" w:rsidRDefault="00C73156" w14:paraId="486F39D2" w14:textId="029F9A47">
      <w:pPr>
        <w:pStyle w:val="ListParagraph"/>
        <w:numPr>
          <w:ilvl w:val="0"/>
          <w:numId w:val="16"/>
        </w:numPr>
        <w:spacing w:before="100" w:beforeAutospacing="1" w:after="100" w:afterAutospacing="1"/>
        <w:rPr>
          <w:rFonts w:ascii="Arial" w:hAnsi="Arial" w:eastAsia="Times New Roman" w:cs="Arial"/>
          <w:sz w:val="24"/>
          <w:szCs w:val="24"/>
          <w:lang w:val="en" w:eastAsia="en-GB"/>
        </w:rPr>
      </w:pPr>
      <w:r>
        <w:rPr>
          <w:rFonts w:ascii="Arial" w:hAnsi="Arial" w:eastAsia="Times New Roman" w:cs="Arial"/>
          <w:sz w:val="24"/>
          <w:szCs w:val="24"/>
          <w:lang w:val="en" w:eastAsia="en-GB"/>
        </w:rPr>
        <w:t>W</w:t>
      </w:r>
      <w:r w:rsidRPr="008A41F9" w:rsidR="000F3DCE">
        <w:rPr>
          <w:rFonts w:ascii="Arial" w:hAnsi="Arial" w:eastAsia="Times New Roman" w:cs="Arial"/>
          <w:sz w:val="24"/>
          <w:szCs w:val="24"/>
          <w:lang w:val="en" w:eastAsia="en-GB"/>
        </w:rPr>
        <w:t xml:space="preserve">here personal information is collected on </w:t>
      </w:r>
      <w:r w:rsidRPr="008A41F9" w:rsidR="00D60E5D">
        <w:rPr>
          <w:rFonts w:ascii="Arial" w:hAnsi="Arial" w:eastAsia="Times New Roman" w:cs="Arial"/>
          <w:sz w:val="24"/>
          <w:szCs w:val="24"/>
          <w:lang w:val="en" w:eastAsia="en-GB"/>
        </w:rPr>
        <w:t xml:space="preserve">the </w:t>
      </w:r>
      <w:r w:rsidR="00BA22BD">
        <w:rPr>
          <w:rFonts w:ascii="Arial" w:hAnsi="Arial" w:eastAsia="Times New Roman" w:cs="Arial"/>
          <w:sz w:val="24"/>
          <w:szCs w:val="24"/>
          <w:lang w:val="en" w:eastAsia="en-GB"/>
        </w:rPr>
        <w:t>College’s</w:t>
      </w:r>
      <w:r w:rsidRPr="008A41F9" w:rsidR="00D60E5D">
        <w:rPr>
          <w:rFonts w:ascii="Arial" w:hAnsi="Arial" w:eastAsia="Times New Roman" w:cs="Arial"/>
          <w:sz w:val="24"/>
          <w:szCs w:val="24"/>
          <w:lang w:val="en" w:eastAsia="en-GB"/>
        </w:rPr>
        <w:t xml:space="preserve"> </w:t>
      </w:r>
      <w:r w:rsidRPr="008A41F9" w:rsidR="000F3DCE">
        <w:rPr>
          <w:rFonts w:ascii="Arial" w:hAnsi="Arial" w:eastAsia="Times New Roman" w:cs="Arial"/>
          <w:sz w:val="24"/>
          <w:szCs w:val="24"/>
          <w:lang w:val="en" w:eastAsia="en-GB"/>
        </w:rPr>
        <w:t xml:space="preserve">website, for instance through a web form or an online payment system, users will be informed as to what information is being captured, why and who (if anyone) it will be shared with, </w:t>
      </w:r>
    </w:p>
    <w:p w:rsidR="005D02E9" w:rsidP="75B670B2" w:rsidRDefault="00C73156" w14:paraId="2C560F4B" w14:textId="698E4930" w14:noSpellErr="1">
      <w:pPr>
        <w:pStyle w:val="ListParagraph"/>
        <w:numPr>
          <w:ilvl w:val="0"/>
          <w:numId w:val="16"/>
        </w:numPr>
        <w:spacing w:before="100" w:beforeAutospacing="on" w:after="100" w:afterAutospacing="on"/>
        <w:rPr>
          <w:rFonts w:ascii="Arial" w:hAnsi="Arial" w:eastAsia="Times New Roman" w:cs="Arial"/>
          <w:sz w:val="24"/>
          <w:szCs w:val="24"/>
          <w:lang w:val="en-US" w:eastAsia="en-GB"/>
        </w:rPr>
      </w:pPr>
      <w:r w:rsidRPr="75B670B2" w:rsidR="00C73156">
        <w:rPr>
          <w:rFonts w:ascii="Arial" w:hAnsi="Arial" w:eastAsia="Times New Roman" w:cs="Arial"/>
          <w:sz w:val="24"/>
          <w:szCs w:val="24"/>
          <w:lang w:val="en-US" w:eastAsia="en-GB"/>
        </w:rPr>
        <w:t>W</w:t>
      </w:r>
      <w:r w:rsidRPr="75B670B2" w:rsidR="000F3DCE">
        <w:rPr>
          <w:rFonts w:ascii="Arial" w:hAnsi="Arial" w:eastAsia="Times New Roman" w:cs="Arial"/>
          <w:sz w:val="24"/>
          <w:szCs w:val="24"/>
          <w:lang w:val="en-US" w:eastAsia="en-GB"/>
        </w:rPr>
        <w:t>here information</w:t>
      </w:r>
      <w:r w:rsidRPr="75B670B2" w:rsidR="00925E5F">
        <w:rPr>
          <w:rFonts w:ascii="Arial" w:hAnsi="Arial" w:eastAsia="Times New Roman" w:cs="Arial"/>
          <w:sz w:val="24"/>
          <w:szCs w:val="24"/>
          <w:lang w:val="en-US" w:eastAsia="en-GB"/>
        </w:rPr>
        <w:t xml:space="preserve"> has been</w:t>
      </w:r>
      <w:r w:rsidRPr="75B670B2" w:rsidR="000F3DCE">
        <w:rPr>
          <w:rFonts w:ascii="Arial" w:hAnsi="Arial" w:eastAsia="Times New Roman" w:cs="Arial"/>
          <w:sz w:val="24"/>
          <w:szCs w:val="24"/>
          <w:lang w:val="en-US" w:eastAsia="en-GB"/>
        </w:rPr>
        <w:t xml:space="preserve"> </w:t>
      </w:r>
      <w:r w:rsidRPr="75B670B2" w:rsidR="00925E5F">
        <w:rPr>
          <w:rFonts w:ascii="Arial" w:hAnsi="Arial" w:eastAsia="Times New Roman" w:cs="Arial"/>
          <w:sz w:val="24"/>
          <w:szCs w:val="24"/>
          <w:lang w:val="en-US" w:eastAsia="en-GB"/>
        </w:rPr>
        <w:t xml:space="preserve">requested </w:t>
      </w:r>
      <w:r w:rsidRPr="75B670B2" w:rsidR="000F3DCE">
        <w:rPr>
          <w:rFonts w:ascii="Arial" w:hAnsi="Arial" w:eastAsia="Times New Roman" w:cs="Arial"/>
          <w:sz w:val="24"/>
          <w:szCs w:val="24"/>
          <w:lang w:val="en-US" w:eastAsia="en-GB"/>
        </w:rPr>
        <w:t xml:space="preserve">from </w:t>
      </w:r>
      <w:r w:rsidRPr="75B670B2" w:rsidR="00925E5F">
        <w:rPr>
          <w:rFonts w:ascii="Arial" w:hAnsi="Arial" w:eastAsia="Times New Roman" w:cs="Arial"/>
          <w:sz w:val="24"/>
          <w:szCs w:val="24"/>
          <w:lang w:val="en-US" w:eastAsia="en-GB"/>
        </w:rPr>
        <w:t xml:space="preserve">the </w:t>
      </w:r>
      <w:r w:rsidRPr="75B670B2" w:rsidR="00BA22BD">
        <w:rPr>
          <w:rFonts w:ascii="Arial" w:hAnsi="Arial" w:eastAsia="Times New Roman" w:cs="Arial"/>
          <w:sz w:val="24"/>
          <w:szCs w:val="24"/>
          <w:lang w:val="en-US" w:eastAsia="en-GB"/>
        </w:rPr>
        <w:t>College</w:t>
      </w:r>
      <w:r w:rsidRPr="75B670B2" w:rsidR="00925E5F">
        <w:rPr>
          <w:rFonts w:ascii="Arial" w:hAnsi="Arial" w:eastAsia="Times New Roman" w:cs="Arial"/>
          <w:sz w:val="24"/>
          <w:szCs w:val="24"/>
          <w:lang w:val="en-US" w:eastAsia="en-GB"/>
        </w:rPr>
        <w:t xml:space="preserve"> </w:t>
      </w:r>
      <w:r w:rsidRPr="75B670B2" w:rsidR="000F3DCE">
        <w:rPr>
          <w:rFonts w:ascii="Arial" w:hAnsi="Arial" w:eastAsia="Times New Roman" w:cs="Arial"/>
          <w:sz w:val="24"/>
          <w:szCs w:val="24"/>
          <w:lang w:val="en-US" w:eastAsia="en-GB"/>
        </w:rPr>
        <w:t>under freedom of information or data protection legislation, or more generall</w:t>
      </w:r>
      <w:r w:rsidRPr="75B670B2" w:rsidR="00925E5F">
        <w:rPr>
          <w:rFonts w:ascii="Arial" w:hAnsi="Arial" w:eastAsia="Times New Roman" w:cs="Arial"/>
          <w:sz w:val="24"/>
          <w:szCs w:val="24"/>
          <w:lang w:val="en-US" w:eastAsia="en-GB"/>
        </w:rPr>
        <w:t>y, the University</w:t>
      </w:r>
      <w:r w:rsidRPr="75B670B2" w:rsidR="000F3DCE">
        <w:rPr>
          <w:rFonts w:ascii="Arial" w:hAnsi="Arial" w:eastAsia="Times New Roman" w:cs="Arial"/>
          <w:sz w:val="24"/>
          <w:szCs w:val="24"/>
          <w:lang w:val="en-US" w:eastAsia="en-GB"/>
        </w:rPr>
        <w:t xml:space="preserve"> may sh</w:t>
      </w:r>
      <w:r w:rsidRPr="75B670B2" w:rsidR="00925E5F">
        <w:rPr>
          <w:rFonts w:ascii="Arial" w:hAnsi="Arial" w:eastAsia="Times New Roman" w:cs="Arial"/>
          <w:sz w:val="24"/>
          <w:szCs w:val="24"/>
          <w:lang w:val="en-US" w:eastAsia="en-GB"/>
        </w:rPr>
        <w:t>are personal data internally in order to deal with the</w:t>
      </w:r>
      <w:r w:rsidRPr="75B670B2" w:rsidR="000F3DCE">
        <w:rPr>
          <w:rFonts w:ascii="Arial" w:hAnsi="Arial" w:eastAsia="Times New Roman" w:cs="Arial"/>
          <w:sz w:val="24"/>
          <w:szCs w:val="24"/>
          <w:lang w:val="en-US" w:eastAsia="en-GB"/>
        </w:rPr>
        <w:t xml:space="preserve"> request</w:t>
      </w:r>
    </w:p>
    <w:p w:rsidRPr="00925E5F" w:rsidR="000615F7" w:rsidP="00651BC5" w:rsidRDefault="000615F7" w14:paraId="65805371" w14:textId="033B2140">
      <w:pPr>
        <w:pStyle w:val="ListParagraph"/>
        <w:numPr>
          <w:ilvl w:val="0"/>
          <w:numId w:val="16"/>
        </w:numPr>
        <w:spacing w:before="100" w:beforeAutospacing="1" w:after="100" w:afterAutospacing="1"/>
        <w:rPr>
          <w:rFonts w:ascii="Arial" w:hAnsi="Arial" w:eastAsia="Times New Roman" w:cs="Arial"/>
          <w:sz w:val="24"/>
          <w:szCs w:val="24"/>
          <w:lang w:val="en" w:eastAsia="en-GB"/>
        </w:rPr>
      </w:pPr>
      <w:r w:rsidRPr="75B670B2" w:rsidR="000615F7">
        <w:rPr>
          <w:rFonts w:ascii="Arial" w:hAnsi="Arial" w:eastAsia="Times New Roman" w:cs="Arial"/>
          <w:sz w:val="24"/>
          <w:szCs w:val="24"/>
          <w:lang w:val="en" w:eastAsia="en-GB"/>
        </w:rPr>
        <w:t>Employer information in relation to apprenticeships will be used for monitoring and evaluation purposes</w:t>
      </w:r>
    </w:p>
    <w:p w:rsidR="75B670B2" w:rsidP="75B670B2" w:rsidRDefault="75B670B2" w14:paraId="5A1C052F" w14:textId="2D3735F8">
      <w:pPr>
        <w:pStyle w:val="Normal"/>
        <w:spacing w:beforeAutospacing="on" w:afterAutospacing="on"/>
        <w:ind w:left="0"/>
        <w:rPr>
          <w:rFonts w:ascii="Arial" w:hAnsi="Arial" w:eastAsia="Times New Roman" w:cs="Arial"/>
          <w:sz w:val="24"/>
          <w:szCs w:val="24"/>
          <w:lang w:val="en" w:eastAsia="en-GB"/>
        </w:rPr>
      </w:pPr>
    </w:p>
    <w:p w:rsidRPr="004457AB" w:rsidR="00B266BC" w:rsidP="75B670B2" w:rsidRDefault="000F25E5" w14:paraId="3A51425F" w14:textId="42DA7497" w14:noSpellErr="1">
      <w:pPr>
        <w:spacing w:before="100" w:beforeAutospacing="on" w:after="100" w:afterAutospacing="on"/>
        <w:rPr>
          <w:rFonts w:ascii="Arial" w:hAnsi="Arial" w:cs="Arial"/>
          <w:b w:val="1"/>
          <w:bCs w:val="1"/>
          <w:color w:val="C00000"/>
          <w:sz w:val="24"/>
          <w:szCs w:val="24"/>
          <w:u w:val="single"/>
          <w:lang w:val="en-US"/>
        </w:rPr>
      </w:pPr>
      <w:r w:rsidRPr="75B670B2" w:rsidR="000F25E5">
        <w:rPr>
          <w:rFonts w:ascii="Arial" w:hAnsi="Arial" w:cs="Arial"/>
          <w:b w:val="1"/>
          <w:bCs w:val="1"/>
          <w:color w:val="C00000"/>
          <w:sz w:val="24"/>
          <w:szCs w:val="24"/>
          <w:u w:val="single"/>
          <w:lang w:val="en-US"/>
        </w:rPr>
        <w:t>The lawful basis for processing</w:t>
      </w:r>
    </w:p>
    <w:p w:rsidRPr="000F3DCE" w:rsidR="000F3DCE" w:rsidP="00651BC5" w:rsidRDefault="000F3DCE" w14:paraId="1559F3F9" w14:textId="098A2357">
      <w:pPr>
        <w:spacing w:before="100" w:beforeAutospacing="1" w:after="100" w:afterAutospacing="1"/>
        <w:rPr>
          <w:rFonts w:ascii="Arial" w:hAnsi="Arial" w:eastAsia="Times New Roman" w:cs="Arial"/>
          <w:sz w:val="24"/>
          <w:szCs w:val="24"/>
          <w:lang w:val="en" w:eastAsia="en-GB"/>
        </w:rPr>
      </w:pPr>
      <w:r w:rsidRPr="000F3DCE">
        <w:rPr>
          <w:rFonts w:ascii="Arial" w:hAnsi="Arial" w:eastAsia="Times New Roman" w:cs="Arial"/>
          <w:sz w:val="24"/>
          <w:szCs w:val="24"/>
          <w:lang w:val="en" w:eastAsia="en-GB"/>
        </w:rPr>
        <w:t xml:space="preserve">Data protection legislation requires that </w:t>
      </w:r>
      <w:r w:rsidR="00925E5F">
        <w:rPr>
          <w:rFonts w:ascii="Arial" w:hAnsi="Arial" w:eastAsia="Times New Roman" w:cs="Arial"/>
          <w:sz w:val="24"/>
          <w:szCs w:val="24"/>
          <w:lang w:val="en" w:eastAsia="en-GB"/>
        </w:rPr>
        <w:t xml:space="preserve">a legal basis is in place when processing personal data.  </w:t>
      </w:r>
      <w:r w:rsidRPr="000F3DCE">
        <w:rPr>
          <w:rFonts w:ascii="Arial" w:hAnsi="Arial" w:eastAsia="Times New Roman" w:cs="Arial"/>
          <w:sz w:val="24"/>
          <w:szCs w:val="24"/>
          <w:lang w:val="en" w:eastAsia="en-GB"/>
        </w:rPr>
        <w:br/>
      </w:r>
      <w:r w:rsidRPr="000F3DCE">
        <w:rPr>
          <w:rFonts w:ascii="Arial" w:hAnsi="Arial" w:eastAsia="Times New Roman" w:cs="Arial"/>
          <w:sz w:val="24"/>
          <w:szCs w:val="24"/>
          <w:lang w:val="en" w:eastAsia="en-GB"/>
        </w:rPr>
        <w:br/>
      </w:r>
      <w:r w:rsidRPr="008A41F9">
        <w:rPr>
          <w:rFonts w:ascii="Arial" w:hAnsi="Arial" w:eastAsia="Times New Roman" w:cs="Arial"/>
          <w:b/>
          <w:bCs/>
          <w:sz w:val="24"/>
          <w:szCs w:val="24"/>
          <w:lang w:val="en" w:eastAsia="en-GB"/>
        </w:rPr>
        <w:t>Conse</w:t>
      </w:r>
      <w:r w:rsidRPr="00C73156">
        <w:rPr>
          <w:rFonts w:ascii="Arial" w:hAnsi="Arial" w:eastAsia="Times New Roman" w:cs="Arial"/>
          <w:b/>
          <w:bCs/>
          <w:sz w:val="24"/>
          <w:szCs w:val="24"/>
          <w:lang w:val="en" w:eastAsia="en-GB"/>
        </w:rPr>
        <w:t>n</w:t>
      </w:r>
      <w:r w:rsidRPr="00C73156">
        <w:rPr>
          <w:rFonts w:ascii="Arial" w:hAnsi="Arial" w:eastAsia="Times New Roman" w:cs="Arial"/>
          <w:b/>
          <w:sz w:val="24"/>
          <w:szCs w:val="24"/>
          <w:lang w:val="en" w:eastAsia="en-GB"/>
        </w:rPr>
        <w:t>t</w:t>
      </w:r>
      <w:r w:rsidRPr="000F3DCE">
        <w:rPr>
          <w:rFonts w:ascii="Arial" w:hAnsi="Arial" w:eastAsia="Times New Roman" w:cs="Arial"/>
          <w:sz w:val="24"/>
          <w:szCs w:val="24"/>
          <w:lang w:val="en" w:eastAsia="en-GB"/>
        </w:rPr>
        <w:t xml:space="preserve">: </w:t>
      </w:r>
      <w:r w:rsidR="00C73156">
        <w:rPr>
          <w:rFonts w:ascii="Arial" w:hAnsi="Arial" w:eastAsia="Times New Roman" w:cs="Arial"/>
          <w:sz w:val="24"/>
          <w:szCs w:val="24"/>
          <w:lang w:val="en" w:eastAsia="en-GB"/>
        </w:rPr>
        <w:t>C</w:t>
      </w:r>
      <w:r w:rsidRPr="000F3DCE">
        <w:rPr>
          <w:rFonts w:ascii="Arial" w:hAnsi="Arial" w:eastAsia="Times New Roman" w:cs="Arial"/>
          <w:sz w:val="24"/>
          <w:szCs w:val="24"/>
          <w:lang w:val="en" w:eastAsia="en-GB"/>
        </w:rPr>
        <w:t xml:space="preserve">onsent </w:t>
      </w:r>
      <w:r w:rsidR="00C73156">
        <w:rPr>
          <w:rFonts w:ascii="Arial" w:hAnsi="Arial" w:eastAsia="Times New Roman" w:cs="Arial"/>
          <w:sz w:val="24"/>
          <w:szCs w:val="24"/>
          <w:lang w:val="en" w:eastAsia="en-GB"/>
        </w:rPr>
        <w:t xml:space="preserve">has been provided as a basis for processing </w:t>
      </w:r>
      <w:r w:rsidRPr="000F3DCE">
        <w:rPr>
          <w:rFonts w:ascii="Arial" w:hAnsi="Arial" w:eastAsia="Times New Roman" w:cs="Arial"/>
          <w:sz w:val="24"/>
          <w:szCs w:val="24"/>
          <w:lang w:val="en" w:eastAsia="en-GB"/>
        </w:rPr>
        <w:t>personal data.</w:t>
      </w:r>
    </w:p>
    <w:p w:rsidRPr="000F3DCE" w:rsidR="000F3DCE" w:rsidP="75B670B2" w:rsidRDefault="000F3DCE" w14:paraId="36F146E3" w14:textId="0BA01300">
      <w:pPr>
        <w:spacing w:before="100" w:beforeAutospacing="on" w:after="100" w:afterAutospacing="on"/>
        <w:rPr>
          <w:rFonts w:ascii="Arial" w:hAnsi="Arial" w:eastAsia="Times New Roman" w:cs="Arial"/>
          <w:sz w:val="24"/>
          <w:szCs w:val="24"/>
          <w:lang w:val="en-US" w:eastAsia="en-GB"/>
        </w:rPr>
      </w:pPr>
      <w:r w:rsidRPr="75B670B2" w:rsidR="000F3DCE">
        <w:rPr>
          <w:rFonts w:ascii="Arial" w:hAnsi="Arial" w:eastAsia="Times New Roman" w:cs="Arial"/>
          <w:b w:val="1"/>
          <w:bCs w:val="1"/>
          <w:sz w:val="24"/>
          <w:szCs w:val="24"/>
          <w:lang w:val="en-US" w:eastAsia="en-GB"/>
        </w:rPr>
        <w:t>Performance of contract</w:t>
      </w:r>
      <w:r w:rsidRPr="75B670B2" w:rsidR="000F3DCE">
        <w:rPr>
          <w:rFonts w:ascii="Arial" w:hAnsi="Arial" w:eastAsia="Times New Roman" w:cs="Arial"/>
          <w:sz w:val="24"/>
          <w:szCs w:val="24"/>
          <w:lang w:val="en-US" w:eastAsia="en-GB"/>
        </w:rPr>
        <w:t xml:space="preserve">: The processing of personal data may be necessary in relation to the contract </w:t>
      </w:r>
      <w:r w:rsidRPr="75B670B2" w:rsidR="00925E5F">
        <w:rPr>
          <w:rFonts w:ascii="Arial" w:hAnsi="Arial" w:eastAsia="Times New Roman" w:cs="Arial"/>
          <w:sz w:val="24"/>
          <w:szCs w:val="24"/>
          <w:lang w:val="en-US" w:eastAsia="en-GB"/>
        </w:rPr>
        <w:t xml:space="preserve">the </w:t>
      </w:r>
      <w:r w:rsidRPr="75B670B2" w:rsidR="00BA22BD">
        <w:rPr>
          <w:rFonts w:ascii="Arial" w:hAnsi="Arial" w:eastAsia="Times New Roman" w:cs="Arial"/>
          <w:sz w:val="24"/>
          <w:szCs w:val="24"/>
          <w:lang w:val="en-US" w:eastAsia="en-GB"/>
        </w:rPr>
        <w:t>College</w:t>
      </w:r>
      <w:r w:rsidRPr="75B670B2" w:rsidR="00925E5F">
        <w:rPr>
          <w:rFonts w:ascii="Arial" w:hAnsi="Arial" w:eastAsia="Times New Roman" w:cs="Arial"/>
          <w:sz w:val="24"/>
          <w:szCs w:val="24"/>
          <w:lang w:val="en-US" w:eastAsia="en-GB"/>
        </w:rPr>
        <w:t xml:space="preserve"> has </w:t>
      </w:r>
      <w:r w:rsidRPr="75B670B2" w:rsidR="000F3DCE">
        <w:rPr>
          <w:rFonts w:ascii="Arial" w:hAnsi="Arial" w:eastAsia="Times New Roman" w:cs="Arial"/>
          <w:sz w:val="24"/>
          <w:szCs w:val="24"/>
          <w:lang w:val="en-US" w:eastAsia="en-GB"/>
        </w:rPr>
        <w:t xml:space="preserve">entered into with an </w:t>
      </w:r>
      <w:r w:rsidRPr="75B670B2" w:rsidR="000F3DCE">
        <w:rPr>
          <w:rFonts w:ascii="Arial" w:hAnsi="Arial" w:eastAsia="Times New Roman" w:cs="Arial"/>
          <w:sz w:val="24"/>
          <w:szCs w:val="24"/>
          <w:lang w:val="en-US" w:eastAsia="en-GB"/>
        </w:rPr>
        <w:t>organisation</w:t>
      </w:r>
      <w:r w:rsidRPr="75B670B2" w:rsidR="000F3DCE">
        <w:rPr>
          <w:rFonts w:ascii="Arial" w:hAnsi="Arial" w:eastAsia="Times New Roman" w:cs="Arial"/>
          <w:sz w:val="24"/>
          <w:szCs w:val="24"/>
          <w:lang w:val="en-US" w:eastAsia="en-GB"/>
        </w:rPr>
        <w:t xml:space="preserve"> to provide </w:t>
      </w:r>
      <w:r w:rsidRPr="75B670B2" w:rsidR="00925E5F">
        <w:rPr>
          <w:rFonts w:ascii="Arial" w:hAnsi="Arial" w:eastAsia="Times New Roman" w:cs="Arial"/>
          <w:sz w:val="24"/>
          <w:szCs w:val="24"/>
          <w:lang w:val="en-US" w:eastAsia="en-GB"/>
        </w:rPr>
        <w:t xml:space="preserve">the </w:t>
      </w:r>
      <w:r w:rsidRPr="75B670B2" w:rsidR="00BA22BD">
        <w:rPr>
          <w:rFonts w:ascii="Arial" w:hAnsi="Arial" w:eastAsia="Times New Roman" w:cs="Arial"/>
          <w:sz w:val="24"/>
          <w:szCs w:val="24"/>
          <w:lang w:val="en-US" w:eastAsia="en-GB"/>
        </w:rPr>
        <w:t>College’s</w:t>
      </w:r>
      <w:r w:rsidRPr="75B670B2" w:rsidR="000F3DCE">
        <w:rPr>
          <w:rFonts w:ascii="Arial" w:hAnsi="Arial" w:eastAsia="Times New Roman" w:cs="Arial"/>
          <w:sz w:val="24"/>
          <w:szCs w:val="24"/>
          <w:lang w:val="en-US" w:eastAsia="en-GB"/>
        </w:rPr>
        <w:t xml:space="preserve"> serv</w:t>
      </w:r>
      <w:r w:rsidRPr="75B670B2" w:rsidR="00BB1B60">
        <w:rPr>
          <w:rFonts w:ascii="Arial" w:hAnsi="Arial" w:eastAsia="Times New Roman" w:cs="Arial"/>
          <w:sz w:val="24"/>
          <w:szCs w:val="24"/>
          <w:lang w:val="en-US" w:eastAsia="en-GB"/>
        </w:rPr>
        <w:t>ices</w:t>
      </w:r>
      <w:r w:rsidRPr="75B670B2" w:rsidR="000F3DCE">
        <w:rPr>
          <w:rFonts w:ascii="Arial" w:hAnsi="Arial" w:eastAsia="Times New Roman" w:cs="Arial"/>
          <w:sz w:val="24"/>
          <w:szCs w:val="24"/>
          <w:lang w:val="en-US" w:eastAsia="en-GB"/>
        </w:rPr>
        <w:t xml:space="preserve">, or because </w:t>
      </w:r>
      <w:r w:rsidRPr="75B670B2" w:rsidR="00925E5F">
        <w:rPr>
          <w:rFonts w:ascii="Arial" w:hAnsi="Arial" w:eastAsia="Times New Roman" w:cs="Arial"/>
          <w:sz w:val="24"/>
          <w:szCs w:val="24"/>
          <w:lang w:val="en-US" w:eastAsia="en-GB"/>
        </w:rPr>
        <w:t xml:space="preserve">a request has been made to enter into the contract.  </w:t>
      </w:r>
    </w:p>
    <w:p w:rsidR="000F3DCE" w:rsidP="75B670B2" w:rsidRDefault="000F3DCE" w14:paraId="61394B7A" w14:textId="12D2CBB9" w14:noSpellErr="1">
      <w:pPr>
        <w:spacing w:before="100" w:beforeAutospacing="on" w:after="100" w:afterAutospacing="on"/>
        <w:rPr>
          <w:rFonts w:ascii="Arial" w:hAnsi="Arial" w:eastAsia="Times New Roman" w:cs="Arial"/>
          <w:sz w:val="24"/>
          <w:szCs w:val="24"/>
          <w:lang w:val="en-US" w:eastAsia="en-GB"/>
        </w:rPr>
      </w:pPr>
      <w:r w:rsidRPr="75B670B2" w:rsidR="000F3DCE">
        <w:rPr>
          <w:rFonts w:ascii="Arial" w:hAnsi="Arial" w:eastAsia="Times New Roman" w:cs="Arial"/>
          <w:b w:val="1"/>
          <w:bCs w:val="1"/>
          <w:sz w:val="24"/>
          <w:szCs w:val="24"/>
          <w:lang w:val="en-US" w:eastAsia="en-GB"/>
        </w:rPr>
        <w:t>Public task:</w:t>
      </w:r>
      <w:r w:rsidRPr="75B670B2" w:rsidR="000F3DCE">
        <w:rPr>
          <w:rFonts w:ascii="Arial" w:hAnsi="Arial" w:eastAsia="Times New Roman" w:cs="Arial"/>
          <w:sz w:val="24"/>
          <w:szCs w:val="24"/>
          <w:lang w:val="en-US" w:eastAsia="en-GB"/>
        </w:rPr>
        <w:t xml:space="preserve"> </w:t>
      </w:r>
      <w:r w:rsidRPr="75B670B2" w:rsidR="00925E5F">
        <w:rPr>
          <w:rFonts w:ascii="Arial" w:hAnsi="Arial" w:eastAsia="Times New Roman" w:cs="Arial"/>
          <w:sz w:val="24"/>
          <w:szCs w:val="24"/>
          <w:lang w:val="en-US" w:eastAsia="en-GB"/>
        </w:rPr>
        <w:t xml:space="preserve">The processing of the </w:t>
      </w:r>
      <w:r w:rsidRPr="75B670B2" w:rsidR="000F3DCE">
        <w:rPr>
          <w:rFonts w:ascii="Arial" w:hAnsi="Arial" w:eastAsia="Times New Roman" w:cs="Arial"/>
          <w:sz w:val="24"/>
          <w:szCs w:val="24"/>
          <w:lang w:val="en-US" w:eastAsia="en-GB"/>
        </w:rPr>
        <w:t xml:space="preserve">personal data may be necessary for the performance of a task carried out in the public interest or in the exercise of </w:t>
      </w:r>
      <w:r w:rsidRPr="75B670B2" w:rsidR="00925E5F">
        <w:rPr>
          <w:rFonts w:ascii="Arial" w:hAnsi="Arial" w:eastAsia="Times New Roman" w:cs="Arial"/>
          <w:sz w:val="24"/>
          <w:szCs w:val="24"/>
          <w:lang w:val="en-US" w:eastAsia="en-GB"/>
        </w:rPr>
        <w:t xml:space="preserve">official authority vested in the </w:t>
      </w:r>
      <w:r w:rsidRPr="75B670B2" w:rsidR="00BA22BD">
        <w:rPr>
          <w:rFonts w:ascii="Arial" w:hAnsi="Arial" w:eastAsia="Times New Roman" w:cs="Arial"/>
          <w:sz w:val="24"/>
          <w:szCs w:val="24"/>
          <w:lang w:val="en-US" w:eastAsia="en-GB"/>
        </w:rPr>
        <w:t>College</w:t>
      </w:r>
      <w:r w:rsidRPr="75B670B2" w:rsidR="00925E5F">
        <w:rPr>
          <w:rFonts w:ascii="Arial" w:hAnsi="Arial" w:eastAsia="Times New Roman" w:cs="Arial"/>
          <w:sz w:val="24"/>
          <w:szCs w:val="24"/>
          <w:lang w:val="en-US" w:eastAsia="en-GB"/>
        </w:rPr>
        <w:t>.</w:t>
      </w:r>
    </w:p>
    <w:p w:rsidRPr="000F3DCE" w:rsidR="000615F7" w:rsidP="75B670B2" w:rsidRDefault="000615F7" w14:paraId="1ACD7BB4" w14:textId="17E5339A" w14:noSpellErr="1">
      <w:pPr>
        <w:spacing w:before="100" w:beforeAutospacing="on" w:after="100" w:afterAutospacing="on"/>
        <w:rPr>
          <w:rFonts w:ascii="Arial" w:hAnsi="Arial" w:eastAsia="Times New Roman" w:cs="Arial"/>
          <w:sz w:val="24"/>
          <w:szCs w:val="24"/>
          <w:lang w:val="en-US" w:eastAsia="en-GB"/>
        </w:rPr>
      </w:pPr>
      <w:r w:rsidRPr="75B670B2" w:rsidR="000615F7">
        <w:rPr>
          <w:rFonts w:ascii="Arial" w:hAnsi="Arial" w:eastAsia="Times New Roman" w:cs="Arial"/>
          <w:b w:val="1"/>
          <w:bCs w:val="1"/>
          <w:sz w:val="24"/>
          <w:szCs w:val="24"/>
          <w:lang w:val="en-US" w:eastAsia="en-GB"/>
        </w:rPr>
        <w:t>Legal obligation</w:t>
      </w:r>
      <w:r w:rsidRPr="75B670B2" w:rsidR="000615F7">
        <w:rPr>
          <w:rFonts w:ascii="Arial" w:hAnsi="Arial" w:eastAsia="Times New Roman" w:cs="Arial"/>
          <w:sz w:val="24"/>
          <w:szCs w:val="24"/>
          <w:lang w:val="en-US" w:eastAsia="en-GB"/>
        </w:rPr>
        <w:t xml:space="preserve">: The processing of personal data is necessary for compliance with a legal obligation – this could include provision of certain data to </w:t>
      </w:r>
      <w:r w:rsidRPr="75B670B2" w:rsidR="000F25E5">
        <w:rPr>
          <w:rFonts w:ascii="Arial" w:hAnsi="Arial" w:eastAsia="Times New Roman" w:cs="Arial"/>
          <w:sz w:val="24"/>
          <w:szCs w:val="24"/>
          <w:lang w:val="en-US" w:eastAsia="en-GB"/>
        </w:rPr>
        <w:t xml:space="preserve">external agencies as required by law.  </w:t>
      </w:r>
    </w:p>
    <w:p w:rsidRPr="000F3DCE" w:rsidR="000F3DCE" w:rsidP="00651BC5" w:rsidRDefault="000F3DCE" w14:paraId="6E117F6E" w14:textId="1F44E89C">
      <w:pPr>
        <w:spacing w:before="100" w:beforeAutospacing="1" w:after="100" w:afterAutospacing="1"/>
        <w:rPr>
          <w:rFonts w:ascii="Arial" w:hAnsi="Arial" w:eastAsia="Times New Roman" w:cs="Arial"/>
          <w:sz w:val="24"/>
          <w:szCs w:val="24"/>
          <w:lang w:val="en" w:eastAsia="en-GB"/>
        </w:rPr>
      </w:pPr>
      <w:r w:rsidRPr="008A41F9">
        <w:rPr>
          <w:rFonts w:ascii="Arial" w:hAnsi="Arial" w:eastAsia="Times New Roman" w:cs="Arial"/>
          <w:b/>
          <w:bCs/>
          <w:sz w:val="24"/>
          <w:szCs w:val="24"/>
          <w:lang w:val="en" w:eastAsia="en-GB"/>
        </w:rPr>
        <w:t xml:space="preserve">Legitimate interests: </w:t>
      </w:r>
      <w:r w:rsidRPr="000F3DCE">
        <w:rPr>
          <w:rFonts w:ascii="Arial" w:hAnsi="Arial" w:eastAsia="Times New Roman" w:cs="Arial"/>
          <w:sz w:val="24"/>
          <w:szCs w:val="24"/>
          <w:lang w:val="en" w:eastAsia="en-GB"/>
        </w:rPr>
        <w:t>The processing of personal data may be necessary for the purposes of the le</w:t>
      </w:r>
      <w:r w:rsidR="00925E5F">
        <w:rPr>
          <w:rFonts w:ascii="Arial" w:hAnsi="Arial" w:eastAsia="Times New Roman" w:cs="Arial"/>
          <w:sz w:val="24"/>
          <w:szCs w:val="24"/>
          <w:lang w:val="en" w:eastAsia="en-GB"/>
        </w:rPr>
        <w:t xml:space="preserve">gitimate interests pursued by the </w:t>
      </w:r>
      <w:r w:rsidR="00BA22BD">
        <w:rPr>
          <w:rFonts w:ascii="Arial" w:hAnsi="Arial" w:eastAsia="Times New Roman" w:cs="Arial"/>
          <w:sz w:val="24"/>
          <w:szCs w:val="24"/>
          <w:lang w:val="en" w:eastAsia="en-GB"/>
        </w:rPr>
        <w:t>College</w:t>
      </w:r>
      <w:r w:rsidRPr="000F3DCE">
        <w:rPr>
          <w:rFonts w:ascii="Arial" w:hAnsi="Arial" w:eastAsia="Times New Roman" w:cs="Arial"/>
          <w:sz w:val="24"/>
          <w:szCs w:val="24"/>
          <w:lang w:val="en" w:eastAsia="en-GB"/>
        </w:rPr>
        <w:t xml:space="preserve"> or by a third party, except where such i</w:t>
      </w:r>
      <w:r w:rsidR="00925E5F">
        <w:rPr>
          <w:rFonts w:ascii="Arial" w:hAnsi="Arial" w:eastAsia="Times New Roman" w:cs="Arial"/>
          <w:sz w:val="24"/>
          <w:szCs w:val="24"/>
          <w:lang w:val="en" w:eastAsia="en-GB"/>
        </w:rPr>
        <w:t xml:space="preserve">nterests are overridden by the interests of the individual </w:t>
      </w:r>
      <w:r w:rsidRPr="000F3DCE">
        <w:rPr>
          <w:rFonts w:ascii="Arial" w:hAnsi="Arial" w:eastAsia="Times New Roman" w:cs="Arial"/>
          <w:sz w:val="24"/>
          <w:szCs w:val="24"/>
          <w:lang w:val="en" w:eastAsia="en-GB"/>
        </w:rPr>
        <w:t xml:space="preserve">or by fundamental rights and freedoms which require protection of personal data. </w:t>
      </w:r>
    </w:p>
    <w:p w:rsidRPr="000F3DCE" w:rsidR="000F3DCE" w:rsidP="00651BC5" w:rsidRDefault="000F3DCE" w14:paraId="30527F52" w14:textId="5E8287C3">
      <w:pPr>
        <w:spacing w:before="100" w:beforeAutospacing="1" w:after="100" w:afterAutospacing="1"/>
        <w:rPr>
          <w:rFonts w:ascii="Arial" w:hAnsi="Arial" w:eastAsia="Times New Roman" w:cs="Arial"/>
          <w:sz w:val="24"/>
          <w:szCs w:val="24"/>
          <w:lang w:val="en" w:eastAsia="en-GB"/>
        </w:rPr>
      </w:pPr>
      <w:r w:rsidRPr="008A41F9">
        <w:rPr>
          <w:rFonts w:ascii="Arial" w:hAnsi="Arial" w:eastAsia="Times New Roman" w:cs="Arial"/>
          <w:b/>
          <w:bCs/>
          <w:sz w:val="24"/>
          <w:szCs w:val="24"/>
          <w:lang w:val="en" w:eastAsia="en-GB"/>
        </w:rPr>
        <w:t>Lawful interests</w:t>
      </w:r>
      <w:r w:rsidRPr="000F3DCE">
        <w:rPr>
          <w:rFonts w:ascii="Arial" w:hAnsi="Arial" w:eastAsia="Times New Roman" w:cs="Arial"/>
          <w:sz w:val="24"/>
          <w:szCs w:val="24"/>
          <w:lang w:val="en" w:eastAsia="en-GB"/>
        </w:rPr>
        <w:t xml:space="preserve">: processing is necessary for compliance with a legal obligation to which the </w:t>
      </w:r>
      <w:r w:rsidR="00BA22BD">
        <w:rPr>
          <w:rFonts w:ascii="Arial" w:hAnsi="Arial" w:eastAsia="Times New Roman" w:cs="Arial"/>
          <w:sz w:val="24"/>
          <w:szCs w:val="24"/>
          <w:lang w:val="en" w:eastAsia="en-GB"/>
        </w:rPr>
        <w:t>College</w:t>
      </w:r>
      <w:r w:rsidR="00925E5F">
        <w:rPr>
          <w:rFonts w:ascii="Arial" w:hAnsi="Arial" w:eastAsia="Times New Roman" w:cs="Arial"/>
          <w:sz w:val="24"/>
          <w:szCs w:val="24"/>
          <w:lang w:val="en" w:eastAsia="en-GB"/>
        </w:rPr>
        <w:t xml:space="preserve"> </w:t>
      </w:r>
      <w:r w:rsidRPr="000F3DCE">
        <w:rPr>
          <w:rFonts w:ascii="Arial" w:hAnsi="Arial" w:eastAsia="Times New Roman" w:cs="Arial"/>
          <w:sz w:val="24"/>
          <w:szCs w:val="24"/>
          <w:lang w:val="en" w:eastAsia="en-GB"/>
        </w:rPr>
        <w:t>is subject.</w:t>
      </w:r>
    </w:p>
    <w:p w:rsidRPr="00B75A7A" w:rsidR="001E7CEE" w:rsidP="00651BC5" w:rsidRDefault="000F3DCE" w14:paraId="40A6F45F" w14:textId="53B6291A">
      <w:pPr>
        <w:spacing w:before="100" w:beforeAutospacing="1" w:after="100" w:afterAutospacing="1"/>
        <w:rPr>
          <w:rFonts w:ascii="Arial" w:hAnsi="Arial" w:eastAsia="Times New Roman" w:cs="Arial"/>
          <w:sz w:val="24"/>
          <w:szCs w:val="24"/>
          <w:lang w:val="en" w:eastAsia="en-GB"/>
        </w:rPr>
      </w:pPr>
      <w:r w:rsidRPr="75B670B2" w:rsidR="000F3DCE">
        <w:rPr>
          <w:rFonts w:ascii="Arial" w:hAnsi="Arial" w:eastAsia="Times New Roman" w:cs="Arial"/>
          <w:sz w:val="24"/>
          <w:szCs w:val="24"/>
          <w:lang w:val="en" w:eastAsia="en-GB"/>
        </w:rPr>
        <w:t>Some of the above grounds for processing will overlap and there may be several ground</w:t>
      </w:r>
      <w:r w:rsidRPr="75B670B2" w:rsidR="00BB1B60">
        <w:rPr>
          <w:rFonts w:ascii="Arial" w:hAnsi="Arial" w:eastAsia="Times New Roman" w:cs="Arial"/>
          <w:sz w:val="24"/>
          <w:szCs w:val="24"/>
          <w:lang w:val="en" w:eastAsia="en-GB"/>
        </w:rPr>
        <w:t>s which justify the</w:t>
      </w:r>
      <w:r w:rsidRPr="75B670B2" w:rsidR="00925E5F">
        <w:rPr>
          <w:rFonts w:ascii="Arial" w:hAnsi="Arial" w:eastAsia="Times New Roman" w:cs="Arial"/>
          <w:sz w:val="24"/>
          <w:szCs w:val="24"/>
          <w:lang w:val="en" w:eastAsia="en-GB"/>
        </w:rPr>
        <w:t xml:space="preserve"> use of </w:t>
      </w:r>
      <w:r w:rsidRPr="75B670B2" w:rsidR="000F3DCE">
        <w:rPr>
          <w:rFonts w:ascii="Arial" w:hAnsi="Arial" w:eastAsia="Times New Roman" w:cs="Arial"/>
          <w:sz w:val="24"/>
          <w:szCs w:val="24"/>
          <w:lang w:val="en" w:eastAsia="en-GB"/>
        </w:rPr>
        <w:t>personal information.</w:t>
      </w:r>
    </w:p>
    <w:p w:rsidR="75B670B2" w:rsidP="75B670B2" w:rsidRDefault="75B670B2" w14:paraId="4B6BDE8E" w14:textId="455ED1BD">
      <w:pPr>
        <w:spacing w:beforeAutospacing="on" w:afterAutospacing="on"/>
        <w:rPr>
          <w:rFonts w:ascii="Arial" w:hAnsi="Arial"/>
          <w:b w:val="1"/>
          <w:bCs w:val="1"/>
          <w:color w:val="000000" w:themeColor="text1" w:themeTint="FF" w:themeShade="FF"/>
          <w:sz w:val="24"/>
          <w:szCs w:val="24"/>
          <w:u w:val="single"/>
          <w:lang w:val="en-US"/>
        </w:rPr>
      </w:pPr>
    </w:p>
    <w:p w:rsidRPr="000C04CE" w:rsidR="00B266BC" w:rsidP="75B670B2" w:rsidRDefault="000615F7" w14:paraId="5FF9B3E8" w14:textId="18BCE355" w14:noSpellErr="1">
      <w:pPr>
        <w:spacing w:before="100" w:beforeAutospacing="on" w:after="100" w:afterAutospacing="on"/>
        <w:rPr>
          <w:rFonts w:ascii="Arial" w:hAnsi="Arial"/>
          <w:b w:val="1"/>
          <w:bCs w:val="1"/>
          <w:color w:val="C00000" w:themeColor="text1"/>
          <w:sz w:val="24"/>
          <w:szCs w:val="24"/>
          <w:u w:val="single"/>
          <w:lang w:val="en-US"/>
        </w:rPr>
      </w:pPr>
      <w:r w:rsidRPr="75B670B2" w:rsidR="000615F7">
        <w:rPr>
          <w:rFonts w:ascii="Arial" w:hAnsi="Arial"/>
          <w:b w:val="1"/>
          <w:bCs w:val="1"/>
          <w:color w:val="C00000"/>
          <w:sz w:val="24"/>
          <w:szCs w:val="24"/>
          <w:u w:val="single"/>
          <w:lang w:val="en-US"/>
        </w:rPr>
        <w:t>Who receives this data</w:t>
      </w:r>
      <w:r w:rsidRPr="75B670B2" w:rsidR="00B266BC">
        <w:rPr>
          <w:rFonts w:ascii="Arial" w:hAnsi="Arial"/>
          <w:b w:val="1"/>
          <w:bCs w:val="1"/>
          <w:color w:val="C00000"/>
          <w:sz w:val="24"/>
          <w:szCs w:val="24"/>
          <w:u w:val="single"/>
          <w:lang w:val="en-US"/>
        </w:rPr>
        <w:t>?</w:t>
      </w:r>
    </w:p>
    <w:p w:rsidR="00B75A7A" w:rsidP="00651BC5" w:rsidRDefault="00B75A7A" w14:paraId="7DB70456" w14:textId="4A777FF5">
      <w:pPr>
        <w:spacing w:before="100" w:beforeAutospacing="1" w:after="100" w:afterAutospacing="1"/>
        <w:rPr>
          <w:rFonts w:ascii="Arial" w:hAnsi="Arial" w:eastAsia="Times New Roman" w:cs="Arial"/>
          <w:sz w:val="24"/>
          <w:szCs w:val="24"/>
          <w:lang w:val="en" w:eastAsia="en-GB"/>
        </w:rPr>
      </w:pPr>
      <w:r>
        <w:rPr>
          <w:rFonts w:ascii="Arial" w:hAnsi="Arial" w:eastAsia="Times New Roman" w:cs="Arial"/>
          <w:sz w:val="24"/>
          <w:szCs w:val="24"/>
          <w:lang w:val="en" w:eastAsia="en-GB"/>
        </w:rPr>
        <w:t xml:space="preserve">For the purposes detailed above, the </w:t>
      </w:r>
      <w:r w:rsidR="00BA22BD">
        <w:rPr>
          <w:rFonts w:ascii="Arial" w:hAnsi="Arial" w:eastAsia="Times New Roman" w:cs="Arial"/>
          <w:sz w:val="24"/>
          <w:szCs w:val="24"/>
          <w:lang w:val="en" w:eastAsia="en-GB"/>
        </w:rPr>
        <w:t>College</w:t>
      </w:r>
      <w:r>
        <w:rPr>
          <w:rFonts w:ascii="Arial" w:hAnsi="Arial" w:eastAsia="Times New Roman" w:cs="Arial"/>
          <w:sz w:val="24"/>
          <w:szCs w:val="24"/>
          <w:lang w:val="en" w:eastAsia="en-GB"/>
        </w:rPr>
        <w:t xml:space="preserve"> may have to share </w:t>
      </w:r>
      <w:r w:rsidRPr="000F3DCE" w:rsidR="000F3DCE">
        <w:rPr>
          <w:rFonts w:ascii="Arial" w:hAnsi="Arial" w:eastAsia="Times New Roman" w:cs="Arial"/>
          <w:sz w:val="24"/>
          <w:szCs w:val="24"/>
          <w:lang w:val="en" w:eastAsia="en-GB"/>
        </w:rPr>
        <w:t xml:space="preserve">personal data with the </w:t>
      </w:r>
      <w:r>
        <w:rPr>
          <w:rFonts w:ascii="Arial" w:hAnsi="Arial" w:eastAsia="Times New Roman" w:cs="Arial"/>
          <w:sz w:val="24"/>
          <w:szCs w:val="24"/>
          <w:lang w:val="en" w:eastAsia="en-GB"/>
        </w:rPr>
        <w:t xml:space="preserve">following:  </w:t>
      </w:r>
    </w:p>
    <w:p w:rsidR="00651BC5" w:rsidP="75B670B2" w:rsidRDefault="000F3DCE" w14:paraId="1BF668C5" w14:textId="74DB863D">
      <w:pPr>
        <w:pStyle w:val="ListParagraph"/>
        <w:numPr>
          <w:ilvl w:val="0"/>
          <w:numId w:val="17"/>
        </w:numPr>
        <w:spacing w:before="100" w:beforeAutospacing="on" w:after="100" w:afterAutospacing="on"/>
        <w:rPr>
          <w:rFonts w:ascii="Arial" w:hAnsi="Arial" w:eastAsia="Times New Roman" w:cs="Arial"/>
          <w:sz w:val="24"/>
          <w:szCs w:val="24"/>
          <w:lang w:val="en-US" w:eastAsia="en-GB"/>
        </w:rPr>
      </w:pPr>
      <w:r w:rsidRPr="75B670B2" w:rsidR="000F3DCE">
        <w:rPr>
          <w:rFonts w:ascii="Arial" w:hAnsi="Arial" w:eastAsia="Times New Roman" w:cs="Arial"/>
          <w:sz w:val="24"/>
          <w:szCs w:val="24"/>
          <w:lang w:val="en-US" w:eastAsia="en-GB"/>
        </w:rPr>
        <w:t xml:space="preserve">External </w:t>
      </w:r>
      <w:r w:rsidRPr="75B670B2" w:rsidR="64E9CF1C">
        <w:rPr>
          <w:rFonts w:ascii="Arial" w:hAnsi="Arial" w:eastAsia="Times New Roman" w:cs="Arial"/>
          <w:sz w:val="24"/>
          <w:szCs w:val="24"/>
          <w:lang w:val="en-US" w:eastAsia="en-GB"/>
        </w:rPr>
        <w:t>third-party</w:t>
      </w:r>
      <w:r w:rsidRPr="75B670B2" w:rsidR="000F3DCE">
        <w:rPr>
          <w:rFonts w:ascii="Arial" w:hAnsi="Arial" w:eastAsia="Times New Roman" w:cs="Arial"/>
          <w:sz w:val="24"/>
          <w:szCs w:val="24"/>
          <w:lang w:val="en-US" w:eastAsia="en-GB"/>
        </w:rPr>
        <w:t xml:space="preserve"> service providers: there may be times when </w:t>
      </w:r>
      <w:r w:rsidRPr="75B670B2" w:rsidR="00651BC5">
        <w:rPr>
          <w:rFonts w:ascii="Arial" w:hAnsi="Arial" w:eastAsia="Times New Roman" w:cs="Arial"/>
          <w:sz w:val="24"/>
          <w:szCs w:val="24"/>
          <w:lang w:val="en-US" w:eastAsia="en-GB"/>
        </w:rPr>
        <w:t xml:space="preserve">external </w:t>
      </w:r>
      <w:r w:rsidRPr="75B670B2" w:rsidR="00651BC5">
        <w:rPr>
          <w:rFonts w:ascii="Arial" w:hAnsi="Arial" w:eastAsia="Times New Roman" w:cs="Arial"/>
          <w:sz w:val="24"/>
          <w:szCs w:val="24"/>
          <w:lang w:val="en-US" w:eastAsia="en-GB"/>
        </w:rPr>
        <w:t>organisations</w:t>
      </w:r>
      <w:r w:rsidRPr="75B670B2" w:rsidR="00651BC5">
        <w:rPr>
          <w:rFonts w:ascii="Arial" w:hAnsi="Arial" w:eastAsia="Times New Roman" w:cs="Arial"/>
          <w:sz w:val="24"/>
          <w:szCs w:val="24"/>
          <w:lang w:val="en-US" w:eastAsia="en-GB"/>
        </w:rPr>
        <w:t xml:space="preserve"> use </w:t>
      </w:r>
      <w:r w:rsidRPr="75B670B2" w:rsidR="000F3DCE">
        <w:rPr>
          <w:rFonts w:ascii="Arial" w:hAnsi="Arial" w:eastAsia="Times New Roman" w:cs="Arial"/>
          <w:sz w:val="24"/>
          <w:szCs w:val="24"/>
          <w:lang w:val="en-US" w:eastAsia="en-GB"/>
        </w:rPr>
        <w:t xml:space="preserve">personal information as </w:t>
      </w:r>
      <w:r w:rsidRPr="75B670B2" w:rsidR="00651BC5">
        <w:rPr>
          <w:rFonts w:ascii="Arial" w:hAnsi="Arial" w:eastAsia="Times New Roman" w:cs="Arial"/>
          <w:sz w:val="24"/>
          <w:szCs w:val="24"/>
          <w:lang w:val="en-US" w:eastAsia="en-GB"/>
        </w:rPr>
        <w:t xml:space="preserve">part of providing a service to the </w:t>
      </w:r>
      <w:r w:rsidRPr="75B670B2" w:rsidR="00BA22BD">
        <w:rPr>
          <w:rFonts w:ascii="Arial" w:hAnsi="Arial" w:eastAsia="Times New Roman" w:cs="Arial"/>
          <w:sz w:val="24"/>
          <w:szCs w:val="24"/>
          <w:lang w:val="en-US" w:eastAsia="en-GB"/>
        </w:rPr>
        <w:t>College</w:t>
      </w:r>
      <w:r w:rsidRPr="75B670B2" w:rsidR="000F3DCE">
        <w:rPr>
          <w:rFonts w:ascii="Arial" w:hAnsi="Arial" w:eastAsia="Times New Roman" w:cs="Arial"/>
          <w:sz w:val="24"/>
          <w:szCs w:val="24"/>
          <w:lang w:val="en-US" w:eastAsia="en-GB"/>
        </w:rPr>
        <w:t xml:space="preserve"> or as part</w:t>
      </w:r>
      <w:r w:rsidRPr="75B670B2" w:rsidR="00651BC5">
        <w:rPr>
          <w:rFonts w:ascii="Arial" w:hAnsi="Arial" w:eastAsia="Times New Roman" w:cs="Arial"/>
          <w:sz w:val="24"/>
          <w:szCs w:val="24"/>
          <w:lang w:val="en-US" w:eastAsia="en-GB"/>
        </w:rPr>
        <w:t xml:space="preserve"> of checking the </w:t>
      </w:r>
      <w:r w:rsidRPr="75B670B2" w:rsidR="00651BC5">
        <w:rPr>
          <w:rFonts w:ascii="Arial" w:hAnsi="Arial" w:eastAsia="Times New Roman" w:cs="Arial"/>
          <w:sz w:val="24"/>
          <w:szCs w:val="24"/>
          <w:lang w:val="en-US" w:eastAsia="en-GB"/>
        </w:rPr>
        <w:t xml:space="preserve">quality of </w:t>
      </w:r>
      <w:r w:rsidRPr="75B670B2" w:rsidR="000F3DCE">
        <w:rPr>
          <w:rFonts w:ascii="Arial" w:hAnsi="Arial" w:eastAsia="Times New Roman" w:cs="Arial"/>
          <w:sz w:val="24"/>
          <w:szCs w:val="24"/>
          <w:lang w:val="en-US" w:eastAsia="en-GB"/>
        </w:rPr>
        <w:t>serv</w:t>
      </w:r>
      <w:r w:rsidRPr="75B670B2" w:rsidR="00651BC5">
        <w:rPr>
          <w:rFonts w:ascii="Arial" w:hAnsi="Arial" w:eastAsia="Times New Roman" w:cs="Arial"/>
          <w:sz w:val="24"/>
          <w:szCs w:val="24"/>
          <w:lang w:val="en-US" w:eastAsia="en-GB"/>
        </w:rPr>
        <w:t>ice</w:t>
      </w:r>
      <w:r w:rsidRPr="75B670B2" w:rsidR="00651BC5">
        <w:rPr>
          <w:rFonts w:ascii="Arial" w:hAnsi="Arial" w:eastAsia="Times New Roman" w:cs="Arial"/>
          <w:sz w:val="24"/>
          <w:szCs w:val="24"/>
          <w:lang w:val="en-US" w:eastAsia="en-GB"/>
        </w:rPr>
        <w:t xml:space="preserve"> delivery, suc</w:t>
      </w:r>
      <w:r w:rsidRPr="75B670B2" w:rsidR="00BB1B60">
        <w:rPr>
          <w:rFonts w:ascii="Arial" w:hAnsi="Arial" w:eastAsia="Times New Roman" w:cs="Arial"/>
          <w:sz w:val="24"/>
          <w:szCs w:val="24"/>
          <w:lang w:val="en-US" w:eastAsia="en-GB"/>
        </w:rPr>
        <w:t>h as</w:t>
      </w:r>
      <w:r w:rsidRPr="75B670B2" w:rsidR="00651BC5">
        <w:rPr>
          <w:rFonts w:ascii="Arial" w:hAnsi="Arial" w:eastAsia="Times New Roman" w:cs="Arial"/>
          <w:sz w:val="24"/>
          <w:szCs w:val="24"/>
          <w:lang w:val="en-US" w:eastAsia="en-GB"/>
        </w:rPr>
        <w:t xml:space="preserve"> auditors;</w:t>
      </w:r>
    </w:p>
    <w:p w:rsidR="00651BC5" w:rsidP="75B670B2" w:rsidRDefault="000F3DCE" w14:paraId="0F4DDE00" w14:textId="20984538" w14:noSpellErr="1">
      <w:pPr>
        <w:pStyle w:val="ListParagraph"/>
        <w:numPr>
          <w:ilvl w:val="0"/>
          <w:numId w:val="17"/>
        </w:numPr>
        <w:spacing w:before="100" w:beforeAutospacing="on" w:after="100" w:afterAutospacing="on"/>
        <w:rPr>
          <w:rFonts w:ascii="Arial" w:hAnsi="Arial" w:eastAsia="Times New Roman" w:cs="Arial"/>
          <w:sz w:val="24"/>
          <w:szCs w:val="24"/>
          <w:lang w:val="en-US" w:eastAsia="en-GB"/>
        </w:rPr>
      </w:pPr>
      <w:r w:rsidRPr="75B670B2" w:rsidR="000F3DCE">
        <w:rPr>
          <w:rFonts w:ascii="Arial" w:hAnsi="Arial" w:eastAsia="Times New Roman" w:cs="Arial"/>
          <w:sz w:val="24"/>
          <w:szCs w:val="24"/>
          <w:lang w:val="en-US" w:eastAsia="en-GB"/>
        </w:rPr>
        <w:t>Law enforcement or other gover</w:t>
      </w:r>
      <w:r w:rsidRPr="75B670B2" w:rsidR="00651BC5">
        <w:rPr>
          <w:rFonts w:ascii="Arial" w:hAnsi="Arial" w:eastAsia="Times New Roman" w:cs="Arial"/>
          <w:sz w:val="24"/>
          <w:szCs w:val="24"/>
          <w:lang w:val="en-US" w:eastAsia="en-GB"/>
        </w:rPr>
        <w:t xml:space="preserve">nment and regulatory agencies: The </w:t>
      </w:r>
      <w:r w:rsidRPr="75B670B2" w:rsidR="00BA22BD">
        <w:rPr>
          <w:rFonts w:ascii="Arial" w:hAnsi="Arial" w:eastAsia="Times New Roman" w:cs="Arial"/>
          <w:sz w:val="24"/>
          <w:szCs w:val="24"/>
          <w:lang w:val="en-US" w:eastAsia="en-GB"/>
        </w:rPr>
        <w:t>College</w:t>
      </w:r>
      <w:r w:rsidRPr="75B670B2" w:rsidR="000F3DCE">
        <w:rPr>
          <w:rFonts w:ascii="Arial" w:hAnsi="Arial" w:eastAsia="Times New Roman" w:cs="Arial"/>
          <w:sz w:val="24"/>
          <w:szCs w:val="24"/>
          <w:lang w:val="en-US" w:eastAsia="en-GB"/>
        </w:rPr>
        <w:t xml:space="preserve"> may be required by law to disclose certain information to the police or another relevant authority in circumstances </w:t>
      </w:r>
      <w:r w:rsidRPr="75B670B2" w:rsidR="000F3DCE">
        <w:rPr>
          <w:rFonts w:ascii="Arial" w:hAnsi="Arial" w:eastAsia="Times New Roman" w:cs="Arial"/>
          <w:sz w:val="24"/>
          <w:szCs w:val="24"/>
          <w:lang w:val="en-US" w:eastAsia="en-GB"/>
        </w:rPr>
        <w:t>e.g.</w:t>
      </w:r>
      <w:r w:rsidRPr="75B670B2" w:rsidR="000F3DCE">
        <w:rPr>
          <w:rFonts w:ascii="Arial" w:hAnsi="Arial" w:eastAsia="Times New Roman" w:cs="Arial"/>
          <w:sz w:val="24"/>
          <w:szCs w:val="24"/>
          <w:lang w:val="en-US" w:eastAsia="en-GB"/>
        </w:rPr>
        <w:t xml:space="preserve"> where </w:t>
      </w:r>
      <w:r w:rsidRPr="75B670B2" w:rsidR="00651BC5">
        <w:rPr>
          <w:rFonts w:ascii="Arial" w:hAnsi="Arial" w:eastAsia="Times New Roman" w:cs="Arial"/>
          <w:sz w:val="24"/>
          <w:szCs w:val="24"/>
          <w:lang w:val="en-US" w:eastAsia="en-GB"/>
        </w:rPr>
        <w:t>it is considered that an individual is at serious risk of harm.</w:t>
      </w:r>
    </w:p>
    <w:p w:rsidR="00651BC5" w:rsidP="75B670B2" w:rsidRDefault="00651BC5" w14:paraId="08C28447" w14:textId="01E55888">
      <w:pPr>
        <w:pStyle w:val="ListParagraph"/>
        <w:numPr>
          <w:ilvl w:val="0"/>
          <w:numId w:val="17"/>
        </w:numPr>
        <w:spacing w:before="100" w:beforeAutospacing="on" w:after="100" w:afterAutospacing="on"/>
        <w:rPr>
          <w:rFonts w:ascii="Arial" w:hAnsi="Arial" w:eastAsia="Times New Roman" w:cs="Arial"/>
          <w:sz w:val="24"/>
          <w:szCs w:val="24"/>
          <w:lang w:val="en-US" w:eastAsia="en-GB"/>
        </w:rPr>
      </w:pPr>
      <w:r w:rsidRPr="75B670B2" w:rsidR="00651BC5">
        <w:rPr>
          <w:rFonts w:ascii="Arial" w:hAnsi="Arial" w:eastAsia="Times New Roman" w:cs="Arial"/>
          <w:sz w:val="24"/>
          <w:szCs w:val="24"/>
          <w:lang w:val="en-US" w:eastAsia="en-GB"/>
        </w:rPr>
        <w:t xml:space="preserve">Periodically requests are </w:t>
      </w:r>
      <w:r w:rsidRPr="75B670B2" w:rsidR="000F3DCE">
        <w:rPr>
          <w:rFonts w:ascii="Arial" w:hAnsi="Arial" w:eastAsia="Times New Roman" w:cs="Arial"/>
          <w:sz w:val="24"/>
          <w:szCs w:val="24"/>
          <w:lang w:val="en-US" w:eastAsia="en-GB"/>
        </w:rPr>
        <w:t>receive</w:t>
      </w:r>
      <w:r w:rsidRPr="75B670B2" w:rsidR="00651BC5">
        <w:rPr>
          <w:rFonts w:ascii="Arial" w:hAnsi="Arial" w:eastAsia="Times New Roman" w:cs="Arial"/>
          <w:sz w:val="24"/>
          <w:szCs w:val="24"/>
          <w:lang w:val="en-US" w:eastAsia="en-GB"/>
        </w:rPr>
        <w:t>d</w:t>
      </w:r>
      <w:r w:rsidRPr="75B670B2" w:rsidR="000F3DCE">
        <w:rPr>
          <w:rFonts w:ascii="Arial" w:hAnsi="Arial" w:eastAsia="Times New Roman" w:cs="Arial"/>
          <w:sz w:val="24"/>
          <w:szCs w:val="24"/>
          <w:lang w:val="en-US" w:eastAsia="en-GB"/>
        </w:rPr>
        <w:t xml:space="preserve"> from third parties with authority to obtain disclosure of personal data. </w:t>
      </w:r>
      <w:r w:rsidRPr="75B670B2" w:rsidR="6F420102">
        <w:rPr>
          <w:rFonts w:ascii="Arial" w:hAnsi="Arial" w:eastAsia="Times New Roman" w:cs="Arial"/>
          <w:sz w:val="24"/>
          <w:szCs w:val="24"/>
          <w:lang w:val="en-US" w:eastAsia="en-GB"/>
        </w:rPr>
        <w:t>Such requests will only be fulfilled where the College is permitted in accordance with applicable law or regulation.</w:t>
      </w:r>
    </w:p>
    <w:p w:rsidR="000615F7" w:rsidP="75B670B2" w:rsidRDefault="000615F7" w14:paraId="1840D773" w14:textId="4BF19B67">
      <w:pPr>
        <w:pStyle w:val="ListParagraph"/>
        <w:numPr>
          <w:ilvl w:val="0"/>
          <w:numId w:val="17"/>
        </w:numPr>
        <w:spacing w:before="100" w:beforeAutospacing="on" w:after="100" w:afterAutospacing="on"/>
        <w:rPr>
          <w:rFonts w:ascii="Arial" w:hAnsi="Arial" w:eastAsia="Times New Roman" w:cs="Arial"/>
          <w:sz w:val="24"/>
          <w:szCs w:val="24"/>
          <w:lang w:val="en-US" w:eastAsia="en-GB"/>
        </w:rPr>
      </w:pPr>
      <w:r w:rsidRPr="75B670B2" w:rsidR="000615F7">
        <w:rPr>
          <w:rFonts w:ascii="Arial" w:hAnsi="Arial" w:eastAsia="Times New Roman" w:cs="Arial"/>
          <w:sz w:val="24"/>
          <w:szCs w:val="24"/>
          <w:lang w:val="en-US" w:eastAsia="en-GB"/>
        </w:rPr>
        <w:t xml:space="preserve">Where the </w:t>
      </w:r>
      <w:r w:rsidRPr="75B670B2" w:rsidR="00BA22BD">
        <w:rPr>
          <w:rFonts w:ascii="Arial" w:hAnsi="Arial" w:eastAsia="Times New Roman" w:cs="Arial"/>
          <w:sz w:val="24"/>
          <w:szCs w:val="24"/>
          <w:lang w:val="en-US" w:eastAsia="en-GB"/>
        </w:rPr>
        <w:t>College</w:t>
      </w:r>
      <w:r w:rsidRPr="75B670B2" w:rsidR="000615F7">
        <w:rPr>
          <w:rFonts w:ascii="Arial" w:hAnsi="Arial" w:eastAsia="Times New Roman" w:cs="Arial"/>
          <w:sz w:val="24"/>
          <w:szCs w:val="24"/>
          <w:lang w:val="en-US" w:eastAsia="en-GB"/>
        </w:rPr>
        <w:t xml:space="preserve"> is working with </w:t>
      </w:r>
      <w:r w:rsidRPr="75B670B2" w:rsidR="73DAC645">
        <w:rPr>
          <w:rFonts w:ascii="Arial" w:hAnsi="Arial" w:eastAsia="Times New Roman" w:cs="Arial"/>
          <w:sz w:val="24"/>
          <w:szCs w:val="24"/>
          <w:lang w:val="en-US" w:eastAsia="en-GB"/>
        </w:rPr>
        <w:t>employers'</w:t>
      </w:r>
      <w:r w:rsidRPr="75B670B2" w:rsidR="000615F7">
        <w:rPr>
          <w:rFonts w:ascii="Arial" w:hAnsi="Arial" w:eastAsia="Times New Roman" w:cs="Arial"/>
          <w:sz w:val="24"/>
          <w:szCs w:val="24"/>
          <w:lang w:val="en-US" w:eastAsia="en-GB"/>
        </w:rPr>
        <w:t xml:space="preserve"> certain contact details relating to the lead contact must be provided to the government for evaluation and monitoring purposes.</w:t>
      </w:r>
    </w:p>
    <w:p w:rsidR="75B670B2" w:rsidP="75B670B2" w:rsidRDefault="75B670B2" w14:paraId="6E02A916" w14:textId="7A5471BB">
      <w:pPr>
        <w:spacing w:beforeAutospacing="on" w:afterAutospacing="on"/>
        <w:rPr>
          <w:rFonts w:ascii="Arial" w:hAnsi="Arial"/>
          <w:b w:val="1"/>
          <w:bCs w:val="1"/>
          <w:sz w:val="24"/>
          <w:szCs w:val="24"/>
          <w:u w:val="single"/>
          <w:lang w:val="en-US"/>
        </w:rPr>
      </w:pPr>
    </w:p>
    <w:p w:rsidRPr="00172D3F" w:rsidR="000D1952" w:rsidP="75B670B2" w:rsidRDefault="00103388" w14:paraId="4E58376D" w14:textId="77777777" w14:noSpellErr="1">
      <w:pPr>
        <w:spacing w:before="100" w:beforeAutospacing="on" w:after="100" w:afterAutospacing="on"/>
        <w:rPr>
          <w:rFonts w:ascii="Arial" w:hAnsi="Arial"/>
          <w:b w:val="1"/>
          <w:bCs w:val="1"/>
          <w:sz w:val="24"/>
          <w:szCs w:val="24"/>
          <w:u w:val="single"/>
          <w:lang w:val="en-US"/>
        </w:rPr>
      </w:pPr>
      <w:r w:rsidRPr="75B670B2" w:rsidR="00103388">
        <w:rPr>
          <w:rFonts w:ascii="Arial" w:hAnsi="Arial"/>
          <w:b w:val="1"/>
          <w:bCs w:val="1"/>
          <w:color w:val="C00000"/>
          <w:sz w:val="24"/>
          <w:szCs w:val="24"/>
          <w:u w:val="single"/>
          <w:lang w:val="en-US"/>
        </w:rPr>
        <w:t>T</w:t>
      </w:r>
      <w:r w:rsidRPr="75B670B2" w:rsidR="000D1952">
        <w:rPr>
          <w:rFonts w:ascii="Arial" w:hAnsi="Arial"/>
          <w:b w:val="1"/>
          <w:bCs w:val="1"/>
          <w:color w:val="C00000"/>
          <w:sz w:val="24"/>
          <w:szCs w:val="24"/>
          <w:u w:val="single"/>
          <w:lang w:val="en-US"/>
        </w:rPr>
        <w:t>ransfers to third countries and the safeguards in place</w:t>
      </w:r>
    </w:p>
    <w:p w:rsidRPr="00B75A7A" w:rsidR="00B75A7A" w:rsidP="75B670B2" w:rsidRDefault="00B75A7A" w14:paraId="7AAF17CE" w14:textId="579E641A">
      <w:pPr>
        <w:spacing w:before="100" w:beforeAutospacing="on" w:after="100" w:afterAutospacing="on"/>
        <w:rPr>
          <w:rFonts w:ascii="Arial" w:hAnsi="Arial" w:cs="Arial"/>
          <w:sz w:val="24"/>
          <w:szCs w:val="24"/>
          <w:lang w:val="en"/>
        </w:rPr>
      </w:pPr>
      <w:r w:rsidRPr="75B670B2" w:rsidR="00B75A7A">
        <w:rPr>
          <w:rFonts w:ascii="Arial" w:hAnsi="Arial" w:cs="Arial"/>
          <w:sz w:val="24"/>
          <w:szCs w:val="24"/>
          <w:lang w:val="en"/>
        </w:rPr>
        <w:t xml:space="preserve">The </w:t>
      </w:r>
      <w:r w:rsidRPr="75B670B2" w:rsidR="00BA22BD">
        <w:rPr>
          <w:rFonts w:ascii="Arial" w:hAnsi="Arial" w:cs="Arial"/>
          <w:sz w:val="24"/>
          <w:szCs w:val="24"/>
          <w:lang w:val="en"/>
        </w:rPr>
        <w:t>College</w:t>
      </w:r>
      <w:r w:rsidRPr="75B670B2" w:rsidR="00B75A7A">
        <w:rPr>
          <w:rFonts w:ascii="Arial" w:hAnsi="Arial" w:cs="Arial"/>
          <w:sz w:val="24"/>
          <w:szCs w:val="24"/>
          <w:lang w:val="en"/>
        </w:rPr>
        <w:t xml:space="preserve"> may use third party providers to deliver services, such as externally hosted software or cloud providers, and those providers may involve transfers of person</w:t>
      </w:r>
      <w:r w:rsidRPr="75B670B2" w:rsidR="00BB1B60">
        <w:rPr>
          <w:rFonts w:ascii="Arial" w:hAnsi="Arial" w:cs="Arial"/>
          <w:sz w:val="24"/>
          <w:szCs w:val="24"/>
          <w:lang w:val="en"/>
        </w:rPr>
        <w:t>al data outside of the UK</w:t>
      </w:r>
      <w:r w:rsidRPr="75B670B2" w:rsidR="00B75A7A">
        <w:rPr>
          <w:rFonts w:ascii="Arial" w:hAnsi="Arial" w:cs="Arial"/>
          <w:sz w:val="24"/>
          <w:szCs w:val="24"/>
          <w:lang w:val="en"/>
        </w:rPr>
        <w:t xml:space="preserve">. </w:t>
      </w:r>
      <w:r w:rsidRPr="75B670B2" w:rsidR="4768705A">
        <w:rPr>
          <w:rFonts w:ascii="Arial" w:hAnsi="Arial" w:cs="Arial"/>
          <w:sz w:val="24"/>
          <w:szCs w:val="24"/>
          <w:lang w:val="en"/>
        </w:rPr>
        <w:t>When third-party providers are used, the College will ensure that personal data is treated by those third parties securely and consistent with UK data protection law, and that safeguards are in place.</w:t>
      </w:r>
    </w:p>
    <w:p w:rsidR="75B670B2" w:rsidP="75B670B2" w:rsidRDefault="75B670B2" w14:paraId="2926002C" w14:textId="7797FA10">
      <w:pPr>
        <w:spacing w:beforeAutospacing="on" w:afterAutospacing="on"/>
        <w:rPr>
          <w:rFonts w:ascii="Arial" w:hAnsi="Arial"/>
          <w:b w:val="1"/>
          <w:bCs w:val="1"/>
          <w:sz w:val="24"/>
          <w:szCs w:val="24"/>
          <w:u w:val="single"/>
          <w:lang w:val="en-US"/>
        </w:rPr>
      </w:pPr>
    </w:p>
    <w:p w:rsidRPr="00BB1B60" w:rsidR="00103388" w:rsidP="75B670B2" w:rsidRDefault="00103388" w14:paraId="2CF5DF5F" w14:textId="6B183009" w14:noSpellErr="1">
      <w:pPr>
        <w:spacing w:before="100" w:beforeAutospacing="on" w:after="100" w:afterAutospacing="on"/>
        <w:rPr>
          <w:rFonts w:ascii="Arial" w:hAnsi="Arial"/>
          <w:b w:val="1"/>
          <w:bCs w:val="1"/>
          <w:color w:val="C00000"/>
          <w:sz w:val="24"/>
          <w:szCs w:val="24"/>
          <w:u w:val="single"/>
          <w:lang w:val="en-US"/>
        </w:rPr>
      </w:pPr>
      <w:r w:rsidRPr="75B670B2" w:rsidR="00103388">
        <w:rPr>
          <w:rFonts w:ascii="Arial" w:hAnsi="Arial"/>
          <w:b w:val="1"/>
          <w:bCs w:val="1"/>
          <w:color w:val="C00000"/>
          <w:sz w:val="24"/>
          <w:szCs w:val="24"/>
          <w:u w:val="single"/>
          <w:lang w:val="en-US"/>
        </w:rPr>
        <w:t>Retention of</w:t>
      </w:r>
      <w:r w:rsidRPr="75B670B2" w:rsidR="00B266BC">
        <w:rPr>
          <w:rFonts w:ascii="Arial" w:hAnsi="Arial"/>
          <w:b w:val="1"/>
          <w:bCs w:val="1"/>
          <w:color w:val="C00000"/>
          <w:sz w:val="24"/>
          <w:szCs w:val="24"/>
          <w:u w:val="single"/>
          <w:lang w:val="en-US"/>
        </w:rPr>
        <w:t xml:space="preserve"> data</w:t>
      </w:r>
    </w:p>
    <w:p w:rsidRPr="009747AF" w:rsidR="009747AF" w:rsidP="00651BC5" w:rsidRDefault="00B75A7A" w14:paraId="5DEB6785" w14:textId="7D7FE78A">
      <w:pPr>
        <w:spacing w:before="100" w:beforeAutospacing="1" w:after="100" w:afterAutospacing="1"/>
        <w:rPr>
          <w:rFonts w:ascii="Arial" w:hAnsi="Arial" w:eastAsia="Times New Roman" w:cs="Arial"/>
          <w:sz w:val="24"/>
          <w:szCs w:val="24"/>
          <w:lang w:val="en" w:eastAsia="en-GB"/>
        </w:rPr>
      </w:pPr>
      <w:r w:rsidRPr="75B670B2" w:rsidR="00B75A7A">
        <w:rPr>
          <w:rFonts w:ascii="Arial" w:hAnsi="Arial" w:eastAsia="Times New Roman" w:cs="Arial"/>
          <w:sz w:val="24"/>
          <w:szCs w:val="24"/>
          <w:lang w:val="en" w:eastAsia="en-GB"/>
        </w:rPr>
        <w:t>Personal data will only be held for as long as necessary to fulfil the purposes it was collected</w:t>
      </w:r>
      <w:r w:rsidRPr="75B670B2" w:rsidR="009747AF">
        <w:rPr>
          <w:rFonts w:ascii="Arial" w:hAnsi="Arial" w:eastAsia="Times New Roman" w:cs="Arial"/>
          <w:sz w:val="24"/>
          <w:szCs w:val="24"/>
          <w:lang w:val="en" w:eastAsia="en-GB"/>
        </w:rPr>
        <w:t>, including for the purposes of satisfying any legal, accounting, or reporting requirements</w:t>
      </w:r>
      <w:r w:rsidRPr="75B670B2" w:rsidR="00BA22BD">
        <w:rPr>
          <w:rFonts w:ascii="Arial" w:hAnsi="Arial" w:eastAsia="Times New Roman" w:cs="Arial"/>
          <w:sz w:val="24"/>
          <w:szCs w:val="24"/>
          <w:lang w:val="en" w:eastAsia="en-GB"/>
        </w:rPr>
        <w:t>.</w:t>
      </w:r>
    </w:p>
    <w:p w:rsidR="75B670B2" w:rsidP="75B670B2" w:rsidRDefault="75B670B2" w14:paraId="0E251FD9" w14:textId="1312FED4">
      <w:pPr>
        <w:pStyle w:val="Normal"/>
        <w:spacing w:beforeAutospacing="on" w:afterAutospacing="on"/>
        <w:rPr>
          <w:rFonts w:ascii="Arial" w:hAnsi="Arial" w:eastAsia="Times New Roman" w:cs="Arial"/>
          <w:sz w:val="24"/>
          <w:szCs w:val="24"/>
          <w:lang w:val="en" w:eastAsia="en-GB"/>
        </w:rPr>
      </w:pPr>
    </w:p>
    <w:p w:rsidRPr="00BB1B60" w:rsidR="00B75A7A" w:rsidP="75B670B2" w:rsidRDefault="00921FA4" w14:paraId="7B7EB76B" w14:textId="5052EB30">
      <w:pPr>
        <w:pStyle w:val="NormalWeb"/>
        <w:spacing w:after="100" w:afterAutospacing="on" w:line="240" w:lineRule="auto"/>
        <w:rPr>
          <w:rFonts w:ascii="Arial" w:hAnsi="Arial" w:cs="Arial"/>
          <w:color w:val="auto"/>
          <w:sz w:val="24"/>
          <w:szCs w:val="24"/>
        </w:rPr>
      </w:pPr>
      <w:r w:rsidRPr="75B670B2" w:rsidR="00921FA4">
        <w:rPr>
          <w:rFonts w:ascii="Arial" w:hAnsi="Arial"/>
          <w:b w:val="1"/>
          <w:bCs w:val="1"/>
          <w:color w:val="C00000"/>
          <w:sz w:val="24"/>
          <w:szCs w:val="24"/>
          <w:u w:val="single"/>
          <w:lang w:val="en-US"/>
        </w:rPr>
        <w:t>Security of data</w:t>
      </w:r>
      <w:r w:rsidRPr="75B670B2" w:rsidR="00921FA4">
        <w:rPr>
          <w:rFonts w:ascii="Arial" w:hAnsi="Arial"/>
          <w:b w:val="1"/>
          <w:bCs w:val="1"/>
          <w:sz w:val="24"/>
          <w:szCs w:val="24"/>
          <w:u w:val="single"/>
          <w:lang w:val="en-US"/>
        </w:rPr>
        <w:t xml:space="preserve"> </w:t>
      </w:r>
      <w:r>
        <w:br/>
      </w:r>
      <w:r w:rsidRPr="75B670B2" w:rsidR="00B75A7A">
        <w:rPr>
          <w:rFonts w:ascii="Arial" w:hAnsi="Arial" w:cs="Arial"/>
          <w:color w:val="auto"/>
          <w:sz w:val="24"/>
          <w:szCs w:val="24"/>
        </w:rPr>
        <w:t>Data Pr</w:t>
      </w:r>
      <w:r w:rsidRPr="75B670B2" w:rsidR="00BB1B60">
        <w:rPr>
          <w:rFonts w:ascii="Arial" w:hAnsi="Arial" w:cs="Arial"/>
          <w:color w:val="auto"/>
          <w:sz w:val="24"/>
          <w:szCs w:val="24"/>
        </w:rPr>
        <w:t xml:space="preserve">otection legislation requires the </w:t>
      </w:r>
      <w:r w:rsidRPr="75B670B2" w:rsidR="00BA22BD">
        <w:rPr>
          <w:rFonts w:ascii="Arial" w:hAnsi="Arial" w:cs="Arial"/>
          <w:color w:val="auto"/>
          <w:sz w:val="24"/>
          <w:szCs w:val="24"/>
        </w:rPr>
        <w:t>College</w:t>
      </w:r>
      <w:r w:rsidRPr="75B670B2" w:rsidR="00BB1B60">
        <w:rPr>
          <w:rFonts w:ascii="Arial" w:hAnsi="Arial" w:cs="Arial"/>
          <w:color w:val="auto"/>
          <w:sz w:val="24"/>
          <w:szCs w:val="24"/>
        </w:rPr>
        <w:t xml:space="preserve"> to keep personal</w:t>
      </w:r>
      <w:r w:rsidRPr="75B670B2" w:rsidR="00B75A7A">
        <w:rPr>
          <w:rFonts w:ascii="Arial" w:hAnsi="Arial" w:cs="Arial"/>
          <w:color w:val="auto"/>
          <w:sz w:val="24"/>
          <w:szCs w:val="24"/>
        </w:rPr>
        <w:t xml:space="preserve"> informati</w:t>
      </w:r>
      <w:r w:rsidRPr="75B670B2" w:rsidR="00BB1B60">
        <w:rPr>
          <w:rFonts w:ascii="Arial" w:hAnsi="Arial" w:cs="Arial"/>
          <w:color w:val="auto"/>
          <w:sz w:val="24"/>
          <w:szCs w:val="24"/>
        </w:rPr>
        <w:t xml:space="preserve">on secure. This means that </w:t>
      </w:r>
      <w:r w:rsidRPr="75B670B2" w:rsidR="00B75A7A">
        <w:rPr>
          <w:rFonts w:ascii="Arial" w:hAnsi="Arial" w:cs="Arial"/>
          <w:color w:val="auto"/>
          <w:sz w:val="24"/>
          <w:szCs w:val="24"/>
        </w:rPr>
        <w:t xml:space="preserve">confidentiality will be respected, and all </w:t>
      </w:r>
      <w:r w:rsidRPr="75B670B2" w:rsidR="00B75A7A">
        <w:rPr>
          <w:rFonts w:ascii="Arial" w:hAnsi="Arial" w:cs="Arial"/>
          <w:color w:val="auto"/>
          <w:sz w:val="24"/>
          <w:szCs w:val="24"/>
        </w:rPr>
        <w:t>appropriate measures</w:t>
      </w:r>
      <w:r w:rsidRPr="75B670B2" w:rsidR="00B75A7A">
        <w:rPr>
          <w:rFonts w:ascii="Arial" w:hAnsi="Arial" w:cs="Arial"/>
          <w:color w:val="auto"/>
          <w:sz w:val="24"/>
          <w:szCs w:val="24"/>
        </w:rPr>
        <w:t xml:space="preserve"> will be taken to prevent unauthorised access and disclosure. Only members of staff who need access to information will be authorised to do so. Information </w:t>
      </w:r>
      <w:r w:rsidRPr="75B670B2" w:rsidR="00BB1B60">
        <w:rPr>
          <w:rFonts w:ascii="Arial" w:hAnsi="Arial" w:cs="Arial"/>
          <w:color w:val="auto"/>
          <w:sz w:val="24"/>
          <w:szCs w:val="24"/>
        </w:rPr>
        <w:t>held</w:t>
      </w:r>
      <w:r w:rsidRPr="75B670B2" w:rsidR="7C7A9082">
        <w:rPr>
          <w:rFonts w:ascii="Arial" w:hAnsi="Arial" w:cs="Arial"/>
          <w:color w:val="auto"/>
          <w:sz w:val="24"/>
          <w:szCs w:val="24"/>
        </w:rPr>
        <w:t xml:space="preserve"> </w:t>
      </w:r>
      <w:r w:rsidRPr="75B670B2" w:rsidR="00BB1B60">
        <w:rPr>
          <w:rFonts w:ascii="Arial" w:hAnsi="Arial" w:cs="Arial"/>
          <w:color w:val="auto"/>
          <w:sz w:val="24"/>
          <w:szCs w:val="24"/>
        </w:rPr>
        <w:t xml:space="preserve">electronically </w:t>
      </w:r>
      <w:r w:rsidRPr="75B670B2" w:rsidR="00B75A7A">
        <w:rPr>
          <w:rFonts w:ascii="Arial" w:hAnsi="Arial" w:cs="Arial"/>
          <w:color w:val="auto"/>
          <w:sz w:val="24"/>
          <w:szCs w:val="24"/>
        </w:rPr>
        <w:t>will be subject to password and other security restrictions, while paper files will be stored in secur</w:t>
      </w:r>
      <w:r w:rsidRPr="75B670B2" w:rsidR="00A00B6E">
        <w:rPr>
          <w:rFonts w:ascii="Arial" w:hAnsi="Arial" w:cs="Arial"/>
          <w:color w:val="auto"/>
          <w:sz w:val="24"/>
          <w:szCs w:val="24"/>
        </w:rPr>
        <w:t>e areas with controlled access.</w:t>
      </w:r>
    </w:p>
    <w:p w:rsidR="75B670B2" w:rsidP="75B670B2" w:rsidRDefault="75B670B2" w14:paraId="50F44277" w14:textId="2C9E205E">
      <w:pPr>
        <w:pStyle w:val="NormalWeb"/>
        <w:spacing w:afterAutospacing="on" w:line="240" w:lineRule="auto"/>
        <w:rPr>
          <w:rFonts w:ascii="Arial" w:hAnsi="Arial" w:cs="Arial"/>
          <w:color w:val="auto"/>
          <w:sz w:val="24"/>
          <w:szCs w:val="24"/>
        </w:rPr>
      </w:pPr>
    </w:p>
    <w:p w:rsidR="00651BC5" w:rsidP="00651BC5" w:rsidRDefault="00B75A7A" w14:paraId="15F29781" w14:textId="24433736">
      <w:pPr>
        <w:spacing w:before="100" w:beforeAutospacing="1" w:after="100" w:afterAutospacing="1"/>
        <w:rPr>
          <w:rFonts w:ascii="Arial" w:hAnsi="Arial" w:eastAsia="Times New Roman" w:cs="Arial"/>
          <w:sz w:val="24"/>
          <w:szCs w:val="24"/>
          <w:lang w:eastAsia="en-GB"/>
        </w:rPr>
      </w:pPr>
      <w:r w:rsidRPr="75B670B2" w:rsidR="00B75A7A">
        <w:rPr>
          <w:rFonts w:ascii="Arial" w:hAnsi="Arial" w:eastAsia="Times New Roman" w:cs="Arial"/>
          <w:sz w:val="24"/>
          <w:szCs w:val="24"/>
          <w:lang w:eastAsia="en-GB"/>
        </w:rPr>
        <w:t xml:space="preserve">Some processing may be undertaken on the </w:t>
      </w:r>
      <w:r w:rsidRPr="75B670B2" w:rsidR="00D6051B">
        <w:rPr>
          <w:rFonts w:ascii="Arial" w:hAnsi="Arial" w:eastAsia="Times New Roman" w:cs="Arial"/>
          <w:sz w:val="24"/>
          <w:szCs w:val="24"/>
          <w:lang w:eastAsia="en-GB"/>
        </w:rPr>
        <w:t>College’s</w:t>
      </w:r>
      <w:r w:rsidRPr="75B670B2" w:rsidR="00B75A7A">
        <w:rPr>
          <w:rFonts w:ascii="Arial" w:hAnsi="Arial" w:eastAsia="Times New Roman" w:cs="Arial"/>
          <w:sz w:val="24"/>
          <w:szCs w:val="24"/>
          <w:lang w:eastAsia="en-GB"/>
        </w:rPr>
        <w:t xml:space="preserve"> behalf by an organisation contracted for that purpose. Organisations processing personal data on the </w:t>
      </w:r>
      <w:r w:rsidRPr="75B670B2" w:rsidR="00D6051B">
        <w:rPr>
          <w:rFonts w:ascii="Arial" w:hAnsi="Arial" w:eastAsia="Times New Roman" w:cs="Arial"/>
          <w:sz w:val="24"/>
          <w:szCs w:val="24"/>
          <w:lang w:eastAsia="en-GB"/>
        </w:rPr>
        <w:t>College’s</w:t>
      </w:r>
      <w:r w:rsidRPr="75B670B2" w:rsidR="00B75A7A">
        <w:rPr>
          <w:rFonts w:ascii="Arial" w:hAnsi="Arial" w:eastAsia="Times New Roman" w:cs="Arial"/>
          <w:sz w:val="24"/>
          <w:szCs w:val="24"/>
          <w:lang w:eastAsia="en-GB"/>
        </w:rPr>
        <w:t xml:space="preserve"> behalf will be bound by an obligation to process personal data in accordance with Data Protection legislation.</w:t>
      </w:r>
    </w:p>
    <w:p w:rsidR="75B670B2" w:rsidP="75B670B2" w:rsidRDefault="75B670B2" w14:paraId="6C36103B" w14:textId="07082A5C">
      <w:pPr>
        <w:spacing w:beforeAutospacing="on" w:afterAutospacing="on"/>
        <w:rPr>
          <w:rFonts w:ascii="Arial" w:hAnsi="Arial" w:cs="Arial"/>
          <w:b w:val="1"/>
          <w:bCs w:val="1"/>
          <w:sz w:val="24"/>
          <w:szCs w:val="24"/>
          <w:u w:val="single"/>
        </w:rPr>
      </w:pPr>
    </w:p>
    <w:p w:rsidRPr="00651BC5" w:rsidR="00C07931" w:rsidP="75B670B2" w:rsidRDefault="00651BC5" w14:paraId="7DEE74AD" w14:textId="7922B17E" w14:noSpellErr="1">
      <w:pPr>
        <w:spacing w:before="100" w:beforeAutospacing="on" w:after="100" w:afterAutospacing="on"/>
        <w:rPr>
          <w:rFonts w:ascii="Arial" w:hAnsi="Arial" w:eastAsia="Times New Roman" w:cs="Arial"/>
          <w:color w:val="C00000"/>
          <w:sz w:val="24"/>
          <w:szCs w:val="24"/>
          <w:lang w:eastAsia="en-GB"/>
        </w:rPr>
      </w:pPr>
      <w:r w:rsidRPr="75B670B2" w:rsidR="00651BC5">
        <w:rPr>
          <w:rFonts w:ascii="Arial" w:hAnsi="Arial" w:cs="Arial"/>
          <w:b w:val="1"/>
          <w:bCs w:val="1"/>
          <w:color w:val="C00000"/>
          <w:sz w:val="24"/>
          <w:szCs w:val="24"/>
          <w:u w:val="single"/>
        </w:rPr>
        <w:t>Individual r</w:t>
      </w:r>
      <w:r w:rsidRPr="75B670B2" w:rsidR="00C07931">
        <w:rPr>
          <w:rFonts w:ascii="Arial" w:hAnsi="Arial" w:cs="Arial"/>
          <w:b w:val="1"/>
          <w:bCs w:val="1"/>
          <w:color w:val="C00000"/>
          <w:sz w:val="24"/>
          <w:szCs w:val="24"/>
          <w:u w:val="single"/>
        </w:rPr>
        <w:t xml:space="preserve">ights </w:t>
      </w:r>
    </w:p>
    <w:p w:rsidRPr="00C07931" w:rsidR="00C07931" w:rsidP="00651BC5" w:rsidRDefault="00B75A7A" w14:paraId="2D41C919" w14:textId="6F0FFE4D">
      <w:pPr>
        <w:pStyle w:val="ListParagraph"/>
        <w:spacing w:before="100" w:beforeAutospacing="1" w:after="100" w:afterAutospacing="1"/>
        <w:ind w:left="0"/>
        <w:rPr>
          <w:rFonts w:ascii="Arial" w:hAnsi="Arial" w:eastAsia="Times New Roman" w:cs="Arial"/>
          <w:sz w:val="24"/>
          <w:szCs w:val="24"/>
          <w:lang w:eastAsia="en-GB"/>
        </w:rPr>
      </w:pPr>
      <w:r w:rsidRPr="75B670B2" w:rsidR="00B75A7A">
        <w:rPr>
          <w:rFonts w:ascii="Arial" w:hAnsi="Arial" w:eastAsia="Times New Roman" w:cs="Arial"/>
          <w:sz w:val="24"/>
          <w:szCs w:val="24"/>
          <w:lang w:eastAsia="en-GB"/>
        </w:rPr>
        <w:t xml:space="preserve">Individuals </w:t>
      </w:r>
      <w:r w:rsidRPr="75B670B2" w:rsidR="00C07931">
        <w:rPr>
          <w:rFonts w:ascii="Arial" w:hAnsi="Arial" w:eastAsia="Times New Roman" w:cs="Arial"/>
          <w:sz w:val="24"/>
          <w:szCs w:val="24"/>
          <w:lang w:eastAsia="en-GB"/>
        </w:rPr>
        <w:t xml:space="preserve">have a right to </w:t>
      </w:r>
      <w:r w:rsidRPr="75B670B2" w:rsidR="00B75A7A">
        <w:rPr>
          <w:rFonts w:ascii="Arial" w:hAnsi="Arial" w:eastAsia="Times New Roman" w:cs="Arial"/>
          <w:sz w:val="24"/>
          <w:szCs w:val="24"/>
          <w:lang w:eastAsia="en-GB"/>
        </w:rPr>
        <w:t xml:space="preserve">access </w:t>
      </w:r>
      <w:r w:rsidRPr="75B670B2" w:rsidR="00C07931">
        <w:rPr>
          <w:rFonts w:ascii="Arial" w:hAnsi="Arial" w:eastAsia="Times New Roman" w:cs="Arial"/>
          <w:sz w:val="24"/>
          <w:szCs w:val="24"/>
          <w:lang w:eastAsia="en-GB"/>
        </w:rPr>
        <w:t>personal information, to o</w:t>
      </w:r>
      <w:r w:rsidRPr="75B670B2" w:rsidR="00B75A7A">
        <w:rPr>
          <w:rFonts w:ascii="Arial" w:hAnsi="Arial" w:eastAsia="Times New Roman" w:cs="Arial"/>
          <w:sz w:val="24"/>
          <w:szCs w:val="24"/>
          <w:lang w:eastAsia="en-GB"/>
        </w:rPr>
        <w:t>bject to the processing of</w:t>
      </w:r>
      <w:r w:rsidRPr="75B670B2" w:rsidR="00C07931">
        <w:rPr>
          <w:rFonts w:ascii="Arial" w:hAnsi="Arial" w:eastAsia="Times New Roman" w:cs="Arial"/>
          <w:sz w:val="24"/>
          <w:szCs w:val="24"/>
          <w:lang w:eastAsia="en-GB"/>
        </w:rPr>
        <w:t>, to rectify, to eras</w:t>
      </w:r>
      <w:r w:rsidRPr="75B670B2" w:rsidR="00B75A7A">
        <w:rPr>
          <w:rFonts w:ascii="Arial" w:hAnsi="Arial" w:eastAsia="Times New Roman" w:cs="Arial"/>
          <w:sz w:val="24"/>
          <w:szCs w:val="24"/>
          <w:lang w:eastAsia="en-GB"/>
        </w:rPr>
        <w:t xml:space="preserve">e, to restrict and to port </w:t>
      </w:r>
      <w:r w:rsidRPr="75B670B2" w:rsidR="00C07931">
        <w:rPr>
          <w:rFonts w:ascii="Arial" w:hAnsi="Arial" w:eastAsia="Times New Roman" w:cs="Arial"/>
          <w:sz w:val="24"/>
          <w:szCs w:val="24"/>
          <w:lang w:eastAsia="en-GB"/>
        </w:rPr>
        <w:t xml:space="preserve">personal information. </w:t>
      </w:r>
    </w:p>
    <w:p w:rsidR="75B670B2" w:rsidP="75B670B2" w:rsidRDefault="75B670B2" w14:paraId="36ABCEEF" w14:textId="46DCE9A4">
      <w:pPr>
        <w:pStyle w:val="ListParagraph"/>
        <w:spacing w:beforeAutospacing="on" w:afterAutospacing="on"/>
        <w:ind w:left="0"/>
        <w:rPr>
          <w:rFonts w:ascii="Arial" w:hAnsi="Arial" w:eastAsia="Times New Roman" w:cs="Arial"/>
          <w:sz w:val="24"/>
          <w:szCs w:val="24"/>
          <w:lang w:eastAsia="en-GB"/>
        </w:rPr>
      </w:pPr>
    </w:p>
    <w:p w:rsidRPr="00C07931" w:rsidR="00C07931" w:rsidP="75B670B2" w:rsidRDefault="00B75A7A" w14:paraId="72FF3003" w14:textId="70A72873">
      <w:pPr>
        <w:pStyle w:val="ListParagraph"/>
        <w:spacing w:before="100" w:beforeAutospacing="on" w:after="100" w:afterAutospacing="on"/>
        <w:ind w:left="0"/>
        <w:rPr>
          <w:rFonts w:ascii="Arial" w:hAnsi="Arial" w:eastAsia="Times New Roman" w:cs="Arial"/>
          <w:sz w:val="24"/>
          <w:szCs w:val="24"/>
          <w:lang w:eastAsia="en-GB"/>
        </w:rPr>
      </w:pPr>
      <w:r w:rsidRPr="75B670B2" w:rsidR="00B75A7A">
        <w:rPr>
          <w:rFonts w:ascii="Arial" w:hAnsi="Arial" w:eastAsia="Times New Roman" w:cs="Arial"/>
          <w:sz w:val="24"/>
          <w:szCs w:val="24"/>
          <w:lang w:eastAsia="en-GB"/>
        </w:rPr>
        <w:t>R</w:t>
      </w:r>
      <w:r w:rsidRPr="75B670B2" w:rsidR="00C07931">
        <w:rPr>
          <w:rFonts w:ascii="Arial" w:hAnsi="Arial" w:eastAsia="Times New Roman" w:cs="Arial"/>
          <w:sz w:val="24"/>
          <w:szCs w:val="24"/>
          <w:lang w:eastAsia="en-GB"/>
        </w:rPr>
        <w:t>equests or objections should be made in writing to the U</w:t>
      </w:r>
      <w:r w:rsidRPr="75B670B2" w:rsidR="00D6051B">
        <w:rPr>
          <w:rFonts w:ascii="Arial" w:hAnsi="Arial" w:eastAsia="Times New Roman" w:cs="Arial"/>
          <w:sz w:val="24"/>
          <w:szCs w:val="24"/>
          <w:lang w:eastAsia="en-GB"/>
        </w:rPr>
        <w:t>SW</w:t>
      </w:r>
      <w:r w:rsidRPr="75B670B2" w:rsidR="00C07931">
        <w:rPr>
          <w:rFonts w:ascii="Arial" w:hAnsi="Arial" w:eastAsia="Times New Roman" w:cs="Arial"/>
          <w:sz w:val="24"/>
          <w:szCs w:val="24"/>
          <w:lang w:eastAsia="en-GB"/>
        </w:rPr>
        <w:t xml:space="preserve"> Data Protection </w:t>
      </w:r>
      <w:r w:rsidRPr="75B670B2" w:rsidR="00C07931">
        <w:rPr>
          <w:rFonts w:ascii="Arial" w:hAnsi="Arial" w:eastAsia="Times New Roman" w:cs="Arial"/>
          <w:sz w:val="24"/>
          <w:szCs w:val="24"/>
          <w:lang w:eastAsia="en-GB"/>
        </w:rPr>
        <w:t>Officer:</w:t>
      </w:r>
    </w:p>
    <w:p w:rsidR="75B670B2" w:rsidP="75B670B2" w:rsidRDefault="75B670B2" w14:paraId="39B05971" w14:textId="6C90E65E">
      <w:pPr>
        <w:pStyle w:val="ListParagraph"/>
        <w:spacing w:beforeAutospacing="on" w:afterAutospacing="on"/>
        <w:ind w:left="0"/>
        <w:rPr>
          <w:rFonts w:ascii="Arial" w:hAnsi="Arial" w:eastAsia="Times New Roman" w:cs="Arial"/>
          <w:sz w:val="24"/>
          <w:szCs w:val="24"/>
          <w:lang w:eastAsia="en-GB"/>
        </w:rPr>
      </w:pPr>
    </w:p>
    <w:p w:rsidRPr="00651BC5" w:rsidR="00C07931" w:rsidP="00651BC5" w:rsidRDefault="00C07931" w14:paraId="16AD80C3" w14:textId="1838249B">
      <w:pPr>
        <w:spacing w:before="100" w:beforeAutospacing="1" w:after="100" w:afterAutospacing="1"/>
        <w:rPr>
          <w:rFonts w:ascii="Arial" w:hAnsi="Arial" w:eastAsia="Times New Roman" w:cs="Arial"/>
          <w:sz w:val="24"/>
          <w:szCs w:val="24"/>
          <w:lang w:eastAsia="en-GB"/>
        </w:rPr>
      </w:pPr>
      <w:r w:rsidRPr="00651BC5">
        <w:rPr>
          <w:rFonts w:ascii="Arial" w:hAnsi="Arial" w:eastAsia="Times New Roman" w:cs="Arial"/>
          <w:sz w:val="24"/>
          <w:szCs w:val="24"/>
          <w:lang w:eastAsia="en-GB"/>
        </w:rPr>
        <w:t>University Secretary’s Office,</w:t>
      </w:r>
      <w:r w:rsidR="00651BC5">
        <w:rPr>
          <w:rFonts w:ascii="Arial" w:hAnsi="Arial" w:eastAsia="Times New Roman" w:cs="Arial"/>
          <w:sz w:val="24"/>
          <w:szCs w:val="24"/>
          <w:lang w:eastAsia="en-GB"/>
        </w:rPr>
        <w:br/>
      </w:r>
      <w:r w:rsidRPr="00C07931">
        <w:rPr>
          <w:rFonts w:ascii="Arial" w:hAnsi="Arial" w:eastAsia="Times New Roman" w:cs="Arial"/>
          <w:sz w:val="24"/>
          <w:szCs w:val="24"/>
          <w:lang w:eastAsia="en-GB"/>
        </w:rPr>
        <w:t>University of South Wales</w:t>
      </w:r>
      <w:r w:rsidRPr="00C07931">
        <w:rPr>
          <w:rFonts w:ascii="Arial" w:hAnsi="Arial" w:eastAsia="Times New Roman" w:cs="Arial"/>
          <w:sz w:val="24"/>
          <w:szCs w:val="24"/>
          <w:lang w:eastAsia="en-GB"/>
        </w:rPr>
        <w:br/>
      </w:r>
      <w:r w:rsidRPr="00C07931">
        <w:rPr>
          <w:rFonts w:ascii="Arial" w:hAnsi="Arial" w:eastAsia="Times New Roman" w:cs="Arial"/>
          <w:sz w:val="24"/>
          <w:szCs w:val="24"/>
          <w:lang w:eastAsia="en-GB"/>
        </w:rPr>
        <w:t>Pontypridd,</w:t>
      </w:r>
      <w:r w:rsidR="00651BC5">
        <w:rPr>
          <w:rFonts w:ascii="Arial" w:hAnsi="Arial" w:eastAsia="Times New Roman" w:cs="Arial"/>
          <w:sz w:val="24"/>
          <w:szCs w:val="24"/>
          <w:lang w:eastAsia="en-GB"/>
        </w:rPr>
        <w:br/>
      </w:r>
      <w:r w:rsidRPr="00651BC5">
        <w:rPr>
          <w:rFonts w:ascii="Arial" w:hAnsi="Arial" w:eastAsia="Times New Roman" w:cs="Arial"/>
          <w:sz w:val="24"/>
          <w:szCs w:val="24"/>
          <w:lang w:eastAsia="en-GB"/>
        </w:rPr>
        <w:t>CF37 1DL</w:t>
      </w:r>
      <w:r w:rsidRPr="00C07931">
        <w:rPr>
          <w:rFonts w:eastAsia="Times New Roman"/>
          <w:lang w:eastAsia="en-GB"/>
        </w:rPr>
        <w:t xml:space="preserve"> </w:t>
      </w:r>
    </w:p>
    <w:p w:rsidRPr="00651BC5" w:rsidR="00C07931" w:rsidP="75B670B2" w:rsidRDefault="00C07931" w14:paraId="0698BEB3" w14:textId="1858EA7A">
      <w:pPr>
        <w:pStyle w:val="Default"/>
        <w:spacing w:before="100" w:beforeAutospacing="on" w:after="100" w:afterAutospacing="on"/>
        <w:rPr>
          <w:rFonts w:eastAsia="Times New Roman"/>
          <w:color w:val="auto"/>
          <w:lang w:eastAsia="en-GB"/>
        </w:rPr>
      </w:pPr>
      <w:r w:rsidRPr="75B670B2" w:rsidR="00C07931">
        <w:rPr>
          <w:rFonts w:eastAsia="Times New Roman"/>
          <w:color w:val="auto"/>
          <w:lang w:eastAsia="en-GB"/>
        </w:rPr>
        <w:t xml:space="preserve">Email: </w:t>
      </w:r>
      <w:hyperlink r:id="R522569c077a04c2d">
        <w:r w:rsidRPr="75B670B2" w:rsidR="00C07931">
          <w:rPr>
            <w:rStyle w:val="Hyperlink"/>
            <w:rFonts w:eastAsia="Times New Roman"/>
            <w:lang w:eastAsia="en-GB"/>
          </w:rPr>
          <w:t>dataprotection@southwales.ac.uk</w:t>
        </w:r>
      </w:hyperlink>
      <w:r w:rsidRPr="75B670B2" w:rsidR="00C07931">
        <w:rPr>
          <w:rFonts w:eastAsia="Times New Roman"/>
          <w:color w:val="auto"/>
          <w:lang w:eastAsia="en-GB"/>
        </w:rPr>
        <w:t xml:space="preserve"> </w:t>
      </w:r>
    </w:p>
    <w:p w:rsidRPr="00651BC5" w:rsidR="00C07931" w:rsidP="75B670B2" w:rsidRDefault="00C07931" w14:paraId="1B4E2BFC" w14:textId="226FBCA5">
      <w:pPr>
        <w:pStyle w:val="Default"/>
        <w:spacing w:before="100" w:beforeAutospacing="on" w:after="100" w:afterAutospacing="on"/>
        <w:rPr>
          <w:rFonts w:eastAsia="Times New Roman"/>
          <w:color w:val="auto"/>
          <w:lang w:eastAsia="en-GB"/>
        </w:rPr>
      </w:pPr>
      <w:r w:rsidRPr="75B670B2" w:rsidR="0BCEC6F3">
        <w:rPr>
          <w:rFonts w:eastAsia="Times New Roman"/>
          <w:color w:val="auto"/>
          <w:lang w:eastAsia="en-GB"/>
        </w:rPr>
        <w:t xml:space="preserve">  </w:t>
      </w:r>
    </w:p>
    <w:p w:rsidR="00A17650" w:rsidP="00651BC5" w:rsidRDefault="00A17650" w14:paraId="4D33C6BA" w14:textId="0AD608A1">
      <w:pPr>
        <w:pStyle w:val="ListParagraph"/>
        <w:spacing w:before="100" w:beforeAutospacing="1" w:after="100" w:afterAutospacing="1"/>
        <w:ind w:left="0"/>
        <w:rPr>
          <w:rFonts w:ascii="Arial" w:hAnsi="Arial" w:eastAsia="Times New Roman" w:cs="Arial"/>
          <w:sz w:val="24"/>
          <w:szCs w:val="24"/>
          <w:lang w:eastAsia="en-GB"/>
        </w:rPr>
      </w:pPr>
      <w:r w:rsidRPr="75B670B2" w:rsidR="00A17650">
        <w:rPr>
          <w:rFonts w:ascii="Arial" w:hAnsi="Arial" w:eastAsia="Times New Roman" w:cs="Arial"/>
          <w:sz w:val="24"/>
          <w:szCs w:val="24"/>
          <w:lang w:eastAsia="en-GB"/>
        </w:rPr>
        <w:t>I</w:t>
      </w:r>
      <w:r w:rsidRPr="75B670B2" w:rsidR="00B75A7A">
        <w:rPr>
          <w:rFonts w:ascii="Arial" w:hAnsi="Arial" w:eastAsia="Times New Roman" w:cs="Arial"/>
          <w:sz w:val="24"/>
          <w:szCs w:val="24"/>
          <w:lang w:eastAsia="en-GB"/>
        </w:rPr>
        <w:t xml:space="preserve">ndividuals who </w:t>
      </w:r>
      <w:r w:rsidRPr="75B670B2" w:rsidR="00A17650">
        <w:rPr>
          <w:rFonts w:ascii="Arial" w:hAnsi="Arial" w:eastAsia="Times New Roman" w:cs="Arial"/>
          <w:sz w:val="24"/>
          <w:szCs w:val="24"/>
          <w:lang w:eastAsia="en-GB"/>
        </w:rPr>
        <w:t>are unh</w:t>
      </w:r>
      <w:r w:rsidRPr="75B670B2" w:rsidR="00B75A7A">
        <w:rPr>
          <w:rFonts w:ascii="Arial" w:hAnsi="Arial" w:eastAsia="Times New Roman" w:cs="Arial"/>
          <w:sz w:val="24"/>
          <w:szCs w:val="24"/>
          <w:lang w:eastAsia="en-GB"/>
        </w:rPr>
        <w:t xml:space="preserve">appy with the way in which their </w:t>
      </w:r>
      <w:r w:rsidRPr="75B670B2" w:rsidR="00A17650">
        <w:rPr>
          <w:rFonts w:ascii="Arial" w:hAnsi="Arial" w:eastAsia="Times New Roman" w:cs="Arial"/>
          <w:sz w:val="24"/>
          <w:szCs w:val="24"/>
          <w:lang w:eastAsia="en-GB"/>
        </w:rPr>
        <w:t>perso</w:t>
      </w:r>
      <w:r w:rsidRPr="75B670B2" w:rsidR="00B75A7A">
        <w:rPr>
          <w:rFonts w:ascii="Arial" w:hAnsi="Arial" w:eastAsia="Times New Roman" w:cs="Arial"/>
          <w:sz w:val="24"/>
          <w:szCs w:val="24"/>
          <w:lang w:eastAsia="en-GB"/>
        </w:rPr>
        <w:t xml:space="preserve">nal data has been processed </w:t>
      </w:r>
      <w:r w:rsidRPr="75B670B2" w:rsidR="00A17650">
        <w:rPr>
          <w:rFonts w:ascii="Arial" w:hAnsi="Arial" w:eastAsia="Times New Roman" w:cs="Arial"/>
          <w:sz w:val="24"/>
          <w:szCs w:val="24"/>
          <w:lang w:eastAsia="en-GB"/>
        </w:rPr>
        <w:t>may in the first instance contact the U</w:t>
      </w:r>
      <w:r w:rsidRPr="75B670B2" w:rsidR="00D6051B">
        <w:rPr>
          <w:rFonts w:ascii="Arial" w:hAnsi="Arial" w:eastAsia="Times New Roman" w:cs="Arial"/>
          <w:sz w:val="24"/>
          <w:szCs w:val="24"/>
          <w:lang w:eastAsia="en-GB"/>
        </w:rPr>
        <w:t>SW</w:t>
      </w:r>
      <w:r w:rsidRPr="75B670B2" w:rsidR="00A17650">
        <w:rPr>
          <w:rFonts w:ascii="Arial" w:hAnsi="Arial" w:eastAsia="Times New Roman" w:cs="Arial"/>
          <w:sz w:val="24"/>
          <w:szCs w:val="24"/>
          <w:lang w:eastAsia="en-GB"/>
        </w:rPr>
        <w:t xml:space="preserve"> Data Protection Officer using the contact details above. </w:t>
      </w:r>
    </w:p>
    <w:p w:rsidR="75B670B2" w:rsidP="75B670B2" w:rsidRDefault="75B670B2" w14:paraId="01D05E5C" w14:textId="04B4A2CC">
      <w:pPr>
        <w:pStyle w:val="ListParagraph"/>
        <w:spacing w:beforeAutospacing="on" w:afterAutospacing="on"/>
        <w:ind w:left="0"/>
        <w:rPr>
          <w:rFonts w:ascii="Arial" w:hAnsi="Arial" w:eastAsia="Times New Roman" w:cs="Arial"/>
          <w:sz w:val="24"/>
          <w:szCs w:val="24"/>
          <w:lang w:eastAsia="en-GB"/>
        </w:rPr>
      </w:pPr>
    </w:p>
    <w:p w:rsidRPr="00C07931" w:rsidR="00A17650" w:rsidP="00651BC5" w:rsidRDefault="00B75A7A" w14:paraId="1800D87D" w14:textId="749DA38C">
      <w:pPr>
        <w:pStyle w:val="ListParagraph"/>
        <w:spacing w:before="100" w:beforeAutospacing="1" w:after="100" w:afterAutospacing="1"/>
        <w:ind w:left="0"/>
        <w:rPr>
          <w:rFonts w:ascii="Arial" w:hAnsi="Arial" w:eastAsia="Times New Roman" w:cs="Arial"/>
          <w:sz w:val="24"/>
          <w:szCs w:val="24"/>
          <w:lang w:eastAsia="en-GB"/>
        </w:rPr>
      </w:pPr>
      <w:r>
        <w:rPr>
          <w:rFonts w:ascii="Arial" w:hAnsi="Arial" w:eastAsia="Times New Roman" w:cs="Arial"/>
          <w:sz w:val="24"/>
          <w:szCs w:val="24"/>
          <w:lang w:eastAsia="en-GB"/>
        </w:rPr>
        <w:t xml:space="preserve">Individuals who </w:t>
      </w:r>
      <w:r w:rsidRPr="00C07931" w:rsidR="00A17650">
        <w:rPr>
          <w:rFonts w:ascii="Arial" w:hAnsi="Arial" w:eastAsia="Times New Roman" w:cs="Arial"/>
          <w:sz w:val="24"/>
          <w:szCs w:val="24"/>
          <w:lang w:eastAsia="en-GB"/>
        </w:rPr>
        <w:t>remain dissatisfied have the right to apply directly to the Informa</w:t>
      </w:r>
      <w:r>
        <w:rPr>
          <w:rFonts w:ascii="Arial" w:hAnsi="Arial" w:eastAsia="Times New Roman" w:cs="Arial"/>
          <w:sz w:val="24"/>
          <w:szCs w:val="24"/>
          <w:lang w:eastAsia="en-GB"/>
        </w:rPr>
        <w:t>tion Commissioner with concerns</w:t>
      </w:r>
      <w:r w:rsidRPr="00C07931" w:rsidR="00A17650">
        <w:rPr>
          <w:rFonts w:ascii="Arial" w:hAnsi="Arial" w:eastAsia="Times New Roman" w:cs="Arial"/>
          <w:sz w:val="24"/>
          <w:szCs w:val="24"/>
          <w:lang w:eastAsia="en-GB"/>
        </w:rPr>
        <w:t xml:space="preserve">. The Information Commissioner can be contacted at: </w:t>
      </w:r>
      <w:r w:rsidRPr="00C07931" w:rsidR="00A17650">
        <w:rPr>
          <w:rFonts w:ascii="Arial" w:hAnsi="Arial" w:eastAsia="Times New Roman" w:cs="Arial"/>
          <w:sz w:val="24"/>
          <w:szCs w:val="24"/>
          <w:lang w:eastAsia="en-GB"/>
        </w:rPr>
        <w:br/>
      </w:r>
      <w:r w:rsidRPr="00C07931" w:rsidR="00A17650">
        <w:rPr>
          <w:rFonts w:ascii="Arial" w:hAnsi="Arial" w:eastAsia="Times New Roman" w:cs="Arial"/>
          <w:sz w:val="24"/>
          <w:szCs w:val="24"/>
          <w:lang w:eastAsia="en-GB"/>
        </w:rPr>
        <w:br/>
      </w:r>
      <w:r w:rsidRPr="00C07931" w:rsidR="00A17650">
        <w:rPr>
          <w:rFonts w:ascii="Arial" w:hAnsi="Arial" w:eastAsia="Times New Roman" w:cs="Arial"/>
          <w:sz w:val="24"/>
          <w:szCs w:val="24"/>
          <w:lang w:eastAsia="en-GB"/>
        </w:rPr>
        <w:t>Information Commissioner’s Office,</w:t>
      </w:r>
      <w:r w:rsidRPr="00C07931" w:rsidR="00A17650">
        <w:rPr>
          <w:rFonts w:ascii="Arial" w:hAnsi="Arial" w:eastAsia="Times New Roman" w:cs="Arial"/>
          <w:sz w:val="24"/>
          <w:szCs w:val="24"/>
          <w:lang w:eastAsia="en-GB"/>
        </w:rPr>
        <w:br/>
      </w:r>
      <w:r w:rsidRPr="00C07931" w:rsidR="00A17650">
        <w:rPr>
          <w:rFonts w:ascii="Arial" w:hAnsi="Arial" w:eastAsia="Times New Roman" w:cs="Arial"/>
          <w:sz w:val="24"/>
          <w:szCs w:val="24"/>
          <w:lang w:eastAsia="en-GB"/>
        </w:rPr>
        <w:t>Wycliffe House,</w:t>
      </w:r>
      <w:r w:rsidRPr="00C07931" w:rsidR="00A17650">
        <w:rPr>
          <w:rFonts w:ascii="Arial" w:hAnsi="Arial" w:eastAsia="Times New Roman" w:cs="Arial"/>
          <w:sz w:val="24"/>
          <w:szCs w:val="24"/>
          <w:lang w:eastAsia="en-GB"/>
        </w:rPr>
        <w:br/>
      </w:r>
      <w:r w:rsidRPr="00C07931" w:rsidR="00A17650">
        <w:rPr>
          <w:rFonts w:ascii="Arial" w:hAnsi="Arial" w:eastAsia="Times New Roman" w:cs="Arial"/>
          <w:sz w:val="24"/>
          <w:szCs w:val="24"/>
          <w:lang w:eastAsia="en-GB"/>
        </w:rPr>
        <w:t>Water Lane,</w:t>
      </w:r>
      <w:r w:rsidRPr="00C07931" w:rsidR="00A17650">
        <w:rPr>
          <w:rFonts w:ascii="Arial" w:hAnsi="Arial" w:eastAsia="Times New Roman" w:cs="Arial"/>
          <w:sz w:val="24"/>
          <w:szCs w:val="24"/>
          <w:lang w:eastAsia="en-GB"/>
        </w:rPr>
        <w:br/>
      </w:r>
      <w:r w:rsidRPr="00C07931" w:rsidR="00A17650">
        <w:rPr>
          <w:rFonts w:ascii="Arial" w:hAnsi="Arial" w:eastAsia="Times New Roman" w:cs="Arial"/>
          <w:sz w:val="24"/>
          <w:szCs w:val="24"/>
          <w:lang w:eastAsia="en-GB"/>
        </w:rPr>
        <w:t>Wilmslow,</w:t>
      </w:r>
      <w:r w:rsidRPr="00C07931" w:rsidR="00A17650">
        <w:rPr>
          <w:rFonts w:ascii="Arial" w:hAnsi="Arial" w:eastAsia="Times New Roman" w:cs="Arial"/>
          <w:sz w:val="24"/>
          <w:szCs w:val="24"/>
          <w:lang w:eastAsia="en-GB"/>
        </w:rPr>
        <w:br/>
      </w:r>
      <w:r w:rsidRPr="00C07931" w:rsidR="00A17650">
        <w:rPr>
          <w:rFonts w:ascii="Arial" w:hAnsi="Arial" w:eastAsia="Times New Roman" w:cs="Arial"/>
          <w:sz w:val="24"/>
          <w:szCs w:val="24"/>
          <w:lang w:eastAsia="en-GB"/>
        </w:rPr>
        <w:t>Cheshire,</w:t>
      </w:r>
      <w:r w:rsidRPr="00C07931" w:rsidR="00A17650">
        <w:rPr>
          <w:rFonts w:ascii="Arial" w:hAnsi="Arial" w:eastAsia="Times New Roman" w:cs="Arial"/>
          <w:sz w:val="24"/>
          <w:szCs w:val="24"/>
          <w:lang w:eastAsia="en-GB"/>
        </w:rPr>
        <w:br/>
      </w:r>
      <w:r w:rsidRPr="00C07931" w:rsidR="00A17650">
        <w:rPr>
          <w:rFonts w:ascii="Arial" w:hAnsi="Arial" w:eastAsia="Times New Roman" w:cs="Arial"/>
          <w:sz w:val="24"/>
          <w:szCs w:val="24"/>
          <w:lang w:eastAsia="en-GB"/>
        </w:rPr>
        <w:t>SK9 5AF</w:t>
      </w:r>
    </w:p>
    <w:p w:rsidRPr="00C07931" w:rsidR="00A17650" w:rsidP="00651BC5" w:rsidRDefault="00A27535" w14:paraId="737DEBFA" w14:textId="6ED9F276">
      <w:pPr>
        <w:pStyle w:val="NormalWeb"/>
        <w:spacing w:after="100" w:afterAutospacing="1" w:line="240" w:lineRule="auto"/>
        <w:rPr>
          <w:rFonts w:ascii="Arial" w:hAnsi="Arial" w:cs="Arial"/>
          <w:color w:val="auto"/>
          <w:sz w:val="24"/>
          <w:szCs w:val="24"/>
        </w:rPr>
      </w:pPr>
      <w:hyperlink w:history="1" r:id="rId11">
        <w:r w:rsidRPr="00C07931" w:rsidR="00A17650">
          <w:rPr>
            <w:rStyle w:val="Hyperlink"/>
            <w:rFonts w:ascii="Arial" w:hAnsi="Arial" w:cs="Arial"/>
            <w:color w:val="auto"/>
            <w:sz w:val="24"/>
            <w:szCs w:val="24"/>
          </w:rPr>
          <w:t>www.ico.org.uk</w:t>
        </w:r>
      </w:hyperlink>
      <w:r w:rsidRPr="00C07931" w:rsidR="00A17650">
        <w:rPr>
          <w:rFonts w:ascii="Arial" w:hAnsi="Arial" w:cs="Arial"/>
          <w:color w:val="auto"/>
          <w:sz w:val="24"/>
          <w:szCs w:val="24"/>
        </w:rPr>
        <w:t xml:space="preserve"> </w:t>
      </w:r>
    </w:p>
    <w:p w:rsidRPr="007D7DA0" w:rsidR="00A17650" w:rsidP="00651BC5" w:rsidRDefault="00A17650" w14:paraId="40D2DB58" w14:textId="77777777">
      <w:pPr>
        <w:spacing w:before="100" w:beforeAutospacing="1" w:after="100" w:afterAutospacing="1"/>
        <w:rPr>
          <w:rFonts w:ascii="Arial" w:hAnsi="Arial"/>
          <w:lang w:val="en-US"/>
        </w:rPr>
      </w:pPr>
    </w:p>
    <w:p w:rsidR="00E71626" w:rsidP="00651BC5" w:rsidRDefault="00E71626" w14:paraId="74358CD1" w14:textId="77777777">
      <w:pPr>
        <w:spacing w:before="100" w:beforeAutospacing="1" w:after="100" w:afterAutospacing="1"/>
        <w:rPr>
          <w:rFonts w:ascii="Arial" w:hAnsi="Arial"/>
        </w:rPr>
      </w:pPr>
    </w:p>
    <w:p w:rsidR="004A078F" w:rsidP="75B670B2" w:rsidRDefault="004A078F" w14:paraId="45682390" w14:textId="77777777" w14:noSpellErr="1">
      <w:pPr>
        <w:spacing w:before="100" w:beforeAutospacing="on" w:after="100" w:afterAutospacing="on"/>
        <w:rPr>
          <w:rFonts w:ascii="Arial" w:hAnsi="Arial"/>
        </w:rPr>
      </w:pPr>
    </w:p>
    <w:p w:rsidR="75B670B2" w:rsidP="75B670B2" w:rsidRDefault="75B670B2" w14:paraId="5172DE61" w14:textId="088E51CF">
      <w:pPr>
        <w:pStyle w:val="Normal"/>
        <w:spacing w:beforeAutospacing="on" w:afterAutospacing="on"/>
        <w:rPr>
          <w:rFonts w:ascii="Arial" w:hAnsi="Arial"/>
        </w:rPr>
      </w:pPr>
    </w:p>
    <w:p w:rsidR="75B670B2" w:rsidP="75B670B2" w:rsidRDefault="75B670B2" w14:paraId="53AF3402" w14:textId="0D22DA60">
      <w:pPr>
        <w:pStyle w:val="Normal"/>
        <w:spacing w:beforeAutospacing="on" w:afterAutospacing="on"/>
        <w:rPr>
          <w:rFonts w:ascii="Arial" w:hAnsi="Arial"/>
        </w:rPr>
      </w:pPr>
    </w:p>
    <w:p w:rsidR="75B670B2" w:rsidP="75B670B2" w:rsidRDefault="75B670B2" w14:paraId="1D4B34D8" w14:textId="1CC5DA2F">
      <w:pPr>
        <w:pStyle w:val="Normal"/>
        <w:spacing w:beforeAutospacing="on" w:afterAutospacing="on"/>
        <w:rPr>
          <w:rFonts w:ascii="Arial" w:hAnsi="Arial"/>
        </w:rPr>
      </w:pPr>
    </w:p>
    <w:p w:rsidR="75B670B2" w:rsidP="75B670B2" w:rsidRDefault="75B670B2" w14:paraId="1EFB337F" w14:textId="590A56AB">
      <w:pPr>
        <w:pStyle w:val="Normal"/>
        <w:spacing w:beforeAutospacing="on" w:afterAutospacing="on"/>
        <w:rPr>
          <w:rFonts w:ascii="Arial" w:hAnsi="Arial"/>
        </w:rPr>
      </w:pPr>
    </w:p>
    <w:p w:rsidR="75B670B2" w:rsidP="75B670B2" w:rsidRDefault="75B670B2" w14:paraId="20932C09" w14:textId="7955C8C2">
      <w:pPr>
        <w:pStyle w:val="Normal"/>
        <w:spacing w:beforeAutospacing="on" w:afterAutospacing="on"/>
        <w:rPr>
          <w:rFonts w:ascii="Arial" w:hAnsi="Arial"/>
        </w:rPr>
      </w:pPr>
    </w:p>
    <w:p w:rsidR="75B670B2" w:rsidP="75B670B2" w:rsidRDefault="75B670B2" w14:paraId="57063D6C" w14:textId="5E551D46">
      <w:pPr>
        <w:pStyle w:val="Normal"/>
        <w:spacing w:beforeAutospacing="on" w:afterAutospacing="on"/>
        <w:rPr>
          <w:rFonts w:ascii="Arial" w:hAnsi="Arial"/>
        </w:rPr>
      </w:pPr>
    </w:p>
    <w:p w:rsidR="75B670B2" w:rsidP="75B670B2" w:rsidRDefault="75B670B2" w14:paraId="51AD0C96" w14:textId="38260EC6">
      <w:pPr>
        <w:pStyle w:val="Normal"/>
        <w:spacing w:beforeAutospacing="on" w:afterAutospacing="on"/>
        <w:rPr>
          <w:rFonts w:ascii="Arial" w:hAnsi="Arial"/>
        </w:rPr>
      </w:pPr>
    </w:p>
    <w:p w:rsidR="75B670B2" w:rsidP="75B670B2" w:rsidRDefault="75B670B2" w14:paraId="2F9CA059" w14:textId="2A17C04A">
      <w:pPr>
        <w:pStyle w:val="Normal"/>
        <w:spacing w:beforeAutospacing="on" w:afterAutospacing="on"/>
        <w:rPr>
          <w:rFonts w:ascii="Arial" w:hAnsi="Arial"/>
        </w:rPr>
      </w:pPr>
    </w:p>
    <w:p w:rsidR="75B670B2" w:rsidP="75B670B2" w:rsidRDefault="75B670B2" w14:paraId="53872BEE" w14:textId="1F3CF1C8">
      <w:pPr>
        <w:pStyle w:val="Normal"/>
        <w:spacing w:beforeAutospacing="on" w:afterAutospacing="on"/>
        <w:rPr>
          <w:rFonts w:ascii="Arial" w:hAnsi="Arial"/>
        </w:rPr>
      </w:pPr>
    </w:p>
    <w:p w:rsidR="75B670B2" w:rsidP="75B670B2" w:rsidRDefault="75B670B2" w14:paraId="77276A27" w14:textId="2BCF6E3A">
      <w:pPr>
        <w:pStyle w:val="Normal"/>
        <w:spacing w:beforeAutospacing="on" w:afterAutospacing="on"/>
        <w:rPr>
          <w:rFonts w:ascii="Arial" w:hAnsi="Arial"/>
        </w:rPr>
      </w:pPr>
    </w:p>
    <w:p w:rsidR="75B670B2" w:rsidP="75B670B2" w:rsidRDefault="75B670B2" w14:paraId="04759142" w14:textId="7BA1FD1B">
      <w:pPr>
        <w:pStyle w:val="Normal"/>
        <w:spacing w:beforeAutospacing="on" w:afterAutospacing="on"/>
        <w:rPr>
          <w:rFonts w:ascii="Arial" w:hAnsi="Arial"/>
        </w:rPr>
      </w:pPr>
    </w:p>
    <w:p w:rsidR="75B670B2" w:rsidP="75B670B2" w:rsidRDefault="75B670B2" w14:paraId="0EEE8188" w14:textId="30181B2B">
      <w:pPr>
        <w:pStyle w:val="Normal"/>
        <w:spacing w:beforeAutospacing="on" w:afterAutospacing="on"/>
        <w:rPr>
          <w:rFonts w:ascii="Arial" w:hAnsi="Arial"/>
        </w:rPr>
      </w:pPr>
    </w:p>
    <w:p w:rsidR="75B670B2" w:rsidP="75B670B2" w:rsidRDefault="75B670B2" w14:paraId="0302A40D" w14:textId="59D4884B">
      <w:pPr>
        <w:pStyle w:val="Normal"/>
        <w:spacing w:beforeAutospacing="on" w:afterAutospacing="on"/>
        <w:rPr>
          <w:rFonts w:ascii="Arial" w:hAnsi="Arial"/>
        </w:rPr>
      </w:pPr>
    </w:p>
    <w:p w:rsidR="75B670B2" w:rsidP="75B670B2" w:rsidRDefault="75B670B2" w14:paraId="7CCBD63A" w14:textId="47AF94D9">
      <w:pPr>
        <w:pStyle w:val="Normal"/>
        <w:spacing w:beforeAutospacing="on" w:afterAutospacing="on"/>
        <w:rPr>
          <w:rFonts w:ascii="Arial" w:hAnsi="Arial"/>
        </w:rPr>
      </w:pPr>
    </w:p>
    <w:p w:rsidR="75B670B2" w:rsidP="75B670B2" w:rsidRDefault="75B670B2" w14:paraId="231A5404" w14:textId="4ABA4C52">
      <w:pPr>
        <w:pStyle w:val="Normal"/>
        <w:spacing w:beforeAutospacing="on" w:afterAutospacing="on"/>
        <w:rPr>
          <w:rFonts w:ascii="Arial" w:hAnsi="Arial"/>
        </w:rPr>
      </w:pPr>
    </w:p>
    <w:p w:rsidR="75B670B2" w:rsidP="75B670B2" w:rsidRDefault="75B670B2" w14:paraId="15EE5739" w14:textId="6C3F46FE">
      <w:pPr>
        <w:pStyle w:val="Normal"/>
        <w:spacing w:beforeAutospacing="on" w:afterAutospacing="on"/>
        <w:rPr>
          <w:rFonts w:ascii="Arial" w:hAnsi="Arial"/>
        </w:rPr>
      </w:pPr>
    </w:p>
    <w:p w:rsidR="75B670B2" w:rsidP="75B670B2" w:rsidRDefault="75B670B2" w14:paraId="03D6A8E1" w14:textId="559DA556">
      <w:pPr>
        <w:pStyle w:val="Normal"/>
        <w:spacing w:beforeAutospacing="on" w:afterAutospacing="on"/>
        <w:rPr>
          <w:rFonts w:ascii="Arial" w:hAnsi="Arial"/>
        </w:rPr>
      </w:pPr>
    </w:p>
    <w:p w:rsidR="75B670B2" w:rsidP="75B670B2" w:rsidRDefault="75B670B2" w14:paraId="6AC8FAF8" w14:textId="6218515B">
      <w:pPr>
        <w:pStyle w:val="Normal"/>
        <w:spacing w:beforeAutospacing="on" w:afterAutospacing="on"/>
        <w:rPr>
          <w:rFonts w:ascii="Arial" w:hAnsi="Arial"/>
        </w:rPr>
      </w:pPr>
    </w:p>
    <w:p w:rsidR="75B670B2" w:rsidP="75B670B2" w:rsidRDefault="75B670B2" w14:paraId="73F17210" w14:textId="5704E6A9">
      <w:pPr>
        <w:pStyle w:val="Normal"/>
        <w:spacing w:beforeAutospacing="on" w:afterAutospacing="on"/>
        <w:rPr>
          <w:rFonts w:ascii="Arial" w:hAnsi="Arial"/>
        </w:rPr>
      </w:pPr>
    </w:p>
    <w:p w:rsidR="75B670B2" w:rsidP="75B670B2" w:rsidRDefault="75B670B2" w14:paraId="1F32B37C" w14:textId="5584C085">
      <w:pPr>
        <w:pStyle w:val="Normal"/>
        <w:spacing w:beforeAutospacing="on" w:afterAutospacing="on"/>
        <w:rPr>
          <w:rFonts w:ascii="Arial" w:hAnsi="Arial"/>
        </w:rPr>
      </w:pPr>
    </w:p>
    <w:p w:rsidR="75B670B2" w:rsidP="75B670B2" w:rsidRDefault="75B670B2" w14:paraId="51285518" w14:textId="2D80383E">
      <w:pPr>
        <w:pStyle w:val="Normal"/>
        <w:spacing w:beforeAutospacing="on" w:afterAutospacing="on"/>
        <w:rPr>
          <w:rFonts w:ascii="Arial" w:hAnsi="Arial"/>
        </w:rPr>
      </w:pPr>
    </w:p>
    <w:p w:rsidR="75B670B2" w:rsidP="75B670B2" w:rsidRDefault="75B670B2" w14:paraId="722B5E53" w14:textId="007C020A">
      <w:pPr>
        <w:pStyle w:val="Normal"/>
        <w:spacing w:beforeAutospacing="on" w:afterAutospacing="on"/>
        <w:rPr>
          <w:rFonts w:ascii="Arial" w:hAnsi="Arial"/>
        </w:rPr>
      </w:pPr>
    </w:p>
    <w:p w:rsidR="75B670B2" w:rsidP="75B670B2" w:rsidRDefault="75B670B2" w14:paraId="72C987FD" w14:textId="476AC11F">
      <w:pPr>
        <w:pStyle w:val="Normal"/>
        <w:spacing w:beforeAutospacing="on" w:afterAutospacing="on"/>
        <w:rPr>
          <w:rFonts w:ascii="Arial" w:hAnsi="Arial"/>
        </w:rPr>
      </w:pPr>
    </w:p>
    <w:p w:rsidR="75B670B2" w:rsidP="75B670B2" w:rsidRDefault="75B670B2" w14:paraId="721DDE36" w14:textId="71031A7F">
      <w:pPr>
        <w:pStyle w:val="Normal"/>
        <w:spacing w:beforeAutospacing="on" w:afterAutospacing="on"/>
        <w:rPr>
          <w:rFonts w:ascii="Arial" w:hAnsi="Arial"/>
        </w:rPr>
      </w:pPr>
    </w:p>
    <w:p w:rsidR="75B670B2" w:rsidP="75B670B2" w:rsidRDefault="75B670B2" w14:paraId="222EF283" w14:textId="7856E731">
      <w:pPr>
        <w:pStyle w:val="Normal"/>
        <w:spacing w:beforeAutospacing="on" w:afterAutospacing="on"/>
        <w:rPr>
          <w:rFonts w:ascii="Arial" w:hAnsi="Arial"/>
        </w:rPr>
      </w:pPr>
    </w:p>
    <w:p w:rsidR="75B670B2" w:rsidP="75B670B2" w:rsidRDefault="75B670B2" w14:paraId="4801350A" w14:textId="15639C18">
      <w:pPr>
        <w:pStyle w:val="Normal"/>
        <w:spacing w:beforeAutospacing="on" w:afterAutospacing="on"/>
        <w:rPr>
          <w:rFonts w:ascii="Arial" w:hAnsi="Arial"/>
        </w:rPr>
      </w:pPr>
    </w:p>
    <w:p w:rsidR="75B670B2" w:rsidP="75B670B2" w:rsidRDefault="75B670B2" w14:paraId="34A92B84" w14:textId="1B08B932">
      <w:pPr>
        <w:pStyle w:val="Normal"/>
        <w:spacing w:beforeAutospacing="on" w:afterAutospacing="on"/>
        <w:rPr>
          <w:rFonts w:ascii="Arial" w:hAnsi="Arial"/>
        </w:rPr>
      </w:pPr>
    </w:p>
    <w:p w:rsidR="75B670B2" w:rsidP="75B670B2" w:rsidRDefault="75B670B2" w14:paraId="2F5F5052" w14:textId="7006C25F">
      <w:pPr>
        <w:pStyle w:val="Normal"/>
        <w:spacing w:beforeAutospacing="on" w:afterAutospacing="on"/>
        <w:rPr>
          <w:rFonts w:ascii="Arial" w:hAnsi="Arial"/>
        </w:rPr>
      </w:pPr>
    </w:p>
    <w:p w:rsidR="75B670B2" w:rsidP="75B670B2" w:rsidRDefault="75B670B2" w14:paraId="5952F04C" w14:textId="5D13C138">
      <w:pPr>
        <w:pStyle w:val="Normal"/>
        <w:spacing w:beforeAutospacing="on" w:afterAutospacing="on"/>
        <w:rPr>
          <w:rFonts w:ascii="Arial" w:hAnsi="Arial"/>
        </w:rPr>
      </w:pPr>
    </w:p>
    <w:p w:rsidR="75B670B2" w:rsidP="75B670B2" w:rsidRDefault="75B670B2" w14:paraId="1077A5FF" w14:textId="7F55A35E">
      <w:pPr>
        <w:pStyle w:val="Normal"/>
        <w:spacing w:beforeAutospacing="on" w:afterAutospacing="on"/>
        <w:rPr>
          <w:rFonts w:ascii="Arial" w:hAnsi="Arial"/>
        </w:rPr>
      </w:pPr>
    </w:p>
    <w:p w:rsidR="75B670B2" w:rsidP="75B670B2" w:rsidRDefault="75B670B2" w14:paraId="39354A1D" w14:textId="4C1EFDC8">
      <w:pPr>
        <w:pStyle w:val="Normal"/>
        <w:spacing w:beforeAutospacing="on" w:afterAutospacing="on"/>
        <w:rPr>
          <w:rFonts w:ascii="Arial" w:hAnsi="Arial"/>
        </w:rPr>
      </w:pPr>
    </w:p>
    <w:p w:rsidR="75B670B2" w:rsidP="75B670B2" w:rsidRDefault="75B670B2" w14:paraId="77D5D98F" w14:textId="2E28C57A">
      <w:pPr>
        <w:pStyle w:val="Normal"/>
        <w:spacing w:beforeAutospacing="on" w:afterAutospacing="on"/>
        <w:rPr>
          <w:rFonts w:ascii="Arial" w:hAnsi="Arial"/>
        </w:rPr>
      </w:pPr>
    </w:p>
    <w:p w:rsidR="75B670B2" w:rsidP="75B670B2" w:rsidRDefault="75B670B2" w14:paraId="5FE00B98" w14:textId="4EC463D1">
      <w:pPr>
        <w:pStyle w:val="Normal"/>
        <w:spacing w:beforeAutospacing="on" w:afterAutospacing="on"/>
        <w:rPr>
          <w:rFonts w:ascii="Arial" w:hAnsi="Arial"/>
        </w:rPr>
      </w:pPr>
    </w:p>
    <w:p w:rsidR="75B670B2" w:rsidP="75B670B2" w:rsidRDefault="75B670B2" w14:paraId="76582851" w14:textId="2F53D6EC">
      <w:pPr>
        <w:pStyle w:val="Normal"/>
        <w:spacing w:beforeAutospacing="on" w:afterAutospacing="on"/>
        <w:rPr>
          <w:rFonts w:ascii="Arial" w:hAnsi="Arial"/>
        </w:rPr>
      </w:pPr>
    </w:p>
    <w:p w:rsidR="75B670B2" w:rsidP="75B670B2" w:rsidRDefault="75B670B2" w14:paraId="41969E8A" w14:textId="750C94AA">
      <w:pPr>
        <w:pStyle w:val="Normal"/>
        <w:spacing w:beforeAutospacing="on" w:afterAutospacing="on"/>
        <w:rPr>
          <w:rFonts w:ascii="Arial" w:hAnsi="Arial"/>
        </w:rPr>
      </w:pPr>
    </w:p>
    <w:p w:rsidR="75B670B2" w:rsidP="75B670B2" w:rsidRDefault="75B670B2" w14:paraId="6FC77BF1" w14:textId="3D476CCE">
      <w:pPr>
        <w:pStyle w:val="Normal"/>
        <w:spacing w:beforeAutospacing="on" w:afterAutospacing="on"/>
        <w:rPr>
          <w:rFonts w:ascii="Arial" w:hAnsi="Arial"/>
        </w:rPr>
      </w:pPr>
    </w:p>
    <w:p w:rsidR="75B670B2" w:rsidP="75B670B2" w:rsidRDefault="75B670B2" w14:paraId="1034DCF3" w14:textId="749FABFF">
      <w:pPr>
        <w:pStyle w:val="Normal"/>
        <w:spacing w:beforeAutospacing="on" w:afterAutospacing="on"/>
        <w:rPr>
          <w:rFonts w:ascii="Arial" w:hAnsi="Arial"/>
        </w:rPr>
      </w:pPr>
    </w:p>
    <w:p w:rsidR="75B670B2" w:rsidP="75B670B2" w:rsidRDefault="75B670B2" w14:paraId="130B96C4" w14:textId="6D58BE38">
      <w:pPr>
        <w:pStyle w:val="Normal"/>
        <w:spacing w:beforeAutospacing="on" w:afterAutospacing="on"/>
        <w:rPr>
          <w:rFonts w:ascii="Arial" w:hAnsi="Arial"/>
        </w:rPr>
      </w:pPr>
    </w:p>
    <w:p w:rsidR="75B670B2" w:rsidP="75B670B2" w:rsidRDefault="75B670B2" w14:paraId="65207B96" w14:textId="28D5CF4B">
      <w:pPr>
        <w:pStyle w:val="Normal"/>
        <w:spacing w:beforeAutospacing="on" w:afterAutospacing="on"/>
        <w:rPr>
          <w:rFonts w:ascii="Arial" w:hAnsi="Arial"/>
        </w:rPr>
      </w:pPr>
    </w:p>
    <w:p w:rsidRPr="004A078F" w:rsidR="004A078F" w:rsidP="00651BC5" w:rsidRDefault="004A078F" w14:paraId="090BBA7D" w14:textId="77777777">
      <w:pPr>
        <w:spacing w:before="100" w:beforeAutospacing="1" w:after="100" w:afterAutospacing="1"/>
        <w:rPr>
          <w:rFonts w:ascii="Arial" w:hAnsi="Arial"/>
          <w:sz w:val="24"/>
          <w:szCs w:val="24"/>
        </w:rPr>
      </w:pPr>
    </w:p>
    <w:tbl>
      <w:tblPr>
        <w:tblStyle w:val="TableGrid"/>
        <w:tblW w:w="0" w:type="auto"/>
        <w:tblLook w:val="04A0" w:firstRow="1" w:lastRow="0" w:firstColumn="1" w:lastColumn="0" w:noHBand="0" w:noVBand="1"/>
      </w:tblPr>
      <w:tblGrid>
        <w:gridCol w:w="3005"/>
        <w:gridCol w:w="3005"/>
        <w:gridCol w:w="3006"/>
      </w:tblGrid>
      <w:tr w:rsidRPr="004A078F" w:rsidR="004A078F" w:rsidTr="004A078F" w14:paraId="6A6E1D91" w14:textId="77777777">
        <w:tc>
          <w:tcPr>
            <w:tcW w:w="3005" w:type="dxa"/>
          </w:tcPr>
          <w:p w:rsidRPr="004A078F" w:rsidR="004A078F" w:rsidP="00CD7004" w:rsidRDefault="004A078F" w14:paraId="21FE0982" w14:textId="41DC7B7E">
            <w:pPr>
              <w:spacing w:before="100" w:beforeAutospacing="1" w:after="100" w:afterAutospacing="1"/>
              <w:rPr>
                <w:rFonts w:ascii="Arial" w:hAnsi="Arial"/>
                <w:sz w:val="24"/>
                <w:szCs w:val="24"/>
              </w:rPr>
            </w:pPr>
            <w:r w:rsidRPr="004A078F">
              <w:rPr>
                <w:rFonts w:ascii="Arial" w:hAnsi="Arial"/>
                <w:sz w:val="24"/>
                <w:szCs w:val="24"/>
              </w:rPr>
              <w:t>Drafted:</w:t>
            </w:r>
            <w:r w:rsidR="00CD7004">
              <w:rPr>
                <w:rFonts w:ascii="Arial" w:hAnsi="Arial"/>
                <w:sz w:val="24"/>
                <w:szCs w:val="24"/>
              </w:rPr>
              <w:t xml:space="preserve"> </w:t>
            </w:r>
            <w:r w:rsidR="00237744">
              <w:rPr>
                <w:rFonts w:ascii="Arial" w:hAnsi="Arial"/>
                <w:sz w:val="24"/>
                <w:szCs w:val="24"/>
              </w:rPr>
              <w:t>03/04/2024</w:t>
            </w:r>
            <w:r w:rsidRPr="004A078F">
              <w:rPr>
                <w:rFonts w:ascii="Arial" w:hAnsi="Arial"/>
                <w:sz w:val="24"/>
                <w:szCs w:val="24"/>
              </w:rPr>
              <w:t xml:space="preserve"> </w:t>
            </w:r>
          </w:p>
        </w:tc>
        <w:tc>
          <w:tcPr>
            <w:tcW w:w="3005" w:type="dxa"/>
          </w:tcPr>
          <w:p w:rsidRPr="004A078F" w:rsidR="004A078F" w:rsidP="00651BC5" w:rsidRDefault="004A078F" w14:paraId="29BF72C4" w14:textId="76EA1A46">
            <w:pPr>
              <w:spacing w:before="100" w:beforeAutospacing="1" w:after="100" w:afterAutospacing="1"/>
              <w:rPr>
                <w:rFonts w:ascii="Arial" w:hAnsi="Arial"/>
                <w:sz w:val="24"/>
                <w:szCs w:val="24"/>
              </w:rPr>
            </w:pPr>
            <w:r w:rsidRPr="004A078F">
              <w:rPr>
                <w:rFonts w:ascii="Arial" w:hAnsi="Arial"/>
                <w:sz w:val="24"/>
                <w:szCs w:val="24"/>
              </w:rPr>
              <w:t xml:space="preserve">Author: </w:t>
            </w:r>
            <w:r w:rsidR="00237744">
              <w:rPr>
                <w:rFonts w:ascii="Arial" w:hAnsi="Arial"/>
                <w:sz w:val="24"/>
                <w:szCs w:val="24"/>
              </w:rPr>
              <w:t>Samantha Gunnarsson</w:t>
            </w:r>
          </w:p>
        </w:tc>
        <w:tc>
          <w:tcPr>
            <w:tcW w:w="3006" w:type="dxa"/>
          </w:tcPr>
          <w:p w:rsidRPr="004A078F" w:rsidR="004A078F" w:rsidP="00651BC5" w:rsidRDefault="004A078F" w14:paraId="30A2A3AE" w14:textId="1B5773B7">
            <w:pPr>
              <w:spacing w:before="100" w:beforeAutospacing="1" w:after="100" w:afterAutospacing="1"/>
              <w:rPr>
                <w:rFonts w:ascii="Arial" w:hAnsi="Arial"/>
                <w:sz w:val="24"/>
                <w:szCs w:val="24"/>
              </w:rPr>
            </w:pPr>
            <w:r w:rsidRPr="004A078F">
              <w:rPr>
                <w:rFonts w:ascii="Arial" w:hAnsi="Arial"/>
                <w:sz w:val="24"/>
                <w:szCs w:val="24"/>
              </w:rPr>
              <w:t xml:space="preserve">Review: </w:t>
            </w:r>
            <w:r w:rsidR="000F25E5">
              <w:rPr>
                <w:rFonts w:ascii="Arial" w:hAnsi="Arial"/>
                <w:sz w:val="24"/>
                <w:szCs w:val="24"/>
              </w:rPr>
              <w:t>18/0</w:t>
            </w:r>
            <w:r w:rsidR="00237744">
              <w:rPr>
                <w:rFonts w:ascii="Arial" w:hAnsi="Arial"/>
                <w:sz w:val="24"/>
                <w:szCs w:val="24"/>
              </w:rPr>
              <w:t>4/2026</w:t>
            </w:r>
          </w:p>
        </w:tc>
      </w:tr>
    </w:tbl>
    <w:p w:rsidRPr="007D7DA0" w:rsidR="004A078F" w:rsidRDefault="004A078F" w14:paraId="1D713395" w14:textId="77777777">
      <w:pPr>
        <w:rPr>
          <w:rFonts w:ascii="Arial" w:hAnsi="Arial"/>
        </w:rPr>
      </w:pPr>
    </w:p>
    <w:sectPr w:rsidRPr="007D7DA0" w:rsidR="004A078F">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7535" w:rsidP="004A078F" w:rsidRDefault="00A27535" w14:paraId="2225F4AF" w14:textId="77777777">
      <w:r>
        <w:separator/>
      </w:r>
    </w:p>
  </w:endnote>
  <w:endnote w:type="continuationSeparator" w:id="0">
    <w:p w:rsidR="00A27535" w:rsidP="004A078F" w:rsidRDefault="00A27535" w14:paraId="22DB14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03425"/>
      <w:docPartObj>
        <w:docPartGallery w:val="Page Numbers (Bottom of Page)"/>
        <w:docPartUnique/>
      </w:docPartObj>
    </w:sdtPr>
    <w:sdtEndPr>
      <w:rPr>
        <w:noProof/>
      </w:rPr>
    </w:sdtEndPr>
    <w:sdtContent>
      <w:p w:rsidR="004A078F" w:rsidRDefault="004A078F" w14:paraId="7C43AB82" w14:textId="07C5F524">
        <w:pPr>
          <w:pStyle w:val="Footer"/>
          <w:jc w:val="right"/>
        </w:pPr>
        <w:r>
          <w:fldChar w:fldCharType="begin"/>
        </w:r>
        <w:r>
          <w:instrText xml:space="preserve"> PAGE   \* MERGEFORMAT </w:instrText>
        </w:r>
        <w:r>
          <w:fldChar w:fldCharType="separate"/>
        </w:r>
        <w:r w:rsidR="00CD7004">
          <w:rPr>
            <w:noProof/>
          </w:rPr>
          <w:t>1</w:t>
        </w:r>
        <w:r>
          <w:rPr>
            <w:noProof/>
          </w:rPr>
          <w:fldChar w:fldCharType="end"/>
        </w:r>
      </w:p>
    </w:sdtContent>
  </w:sdt>
  <w:p w:rsidR="004A078F" w:rsidRDefault="004A078F" w14:paraId="4B17A6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7535" w:rsidP="004A078F" w:rsidRDefault="00A27535" w14:paraId="4DE659B7" w14:textId="77777777">
      <w:r>
        <w:separator/>
      </w:r>
    </w:p>
  </w:footnote>
  <w:footnote w:type="continuationSeparator" w:id="0">
    <w:p w:rsidR="00A27535" w:rsidP="004A078F" w:rsidRDefault="00A27535" w14:paraId="174181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94F7B"/>
    <w:multiLevelType w:val="multilevel"/>
    <w:tmpl w:val="EC70156C"/>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1" w15:restartNumberingAfterBreak="0">
    <w:nsid w:val="122F3E97"/>
    <w:multiLevelType w:val="multilevel"/>
    <w:tmpl w:val="C4CA2E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100DBF"/>
    <w:multiLevelType w:val="hybridMultilevel"/>
    <w:tmpl w:val="0BE46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3A6ADD"/>
    <w:multiLevelType w:val="hybridMultilevel"/>
    <w:tmpl w:val="A61858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CEC506A"/>
    <w:multiLevelType w:val="multilevel"/>
    <w:tmpl w:val="60FC0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050433A"/>
    <w:multiLevelType w:val="multilevel"/>
    <w:tmpl w:val="B4328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63B5A03"/>
    <w:multiLevelType w:val="hybridMultilevel"/>
    <w:tmpl w:val="776A88A0"/>
    <w:lvl w:ilvl="0" w:tplc="0809000F">
      <w:start w:val="1"/>
      <w:numFmt w:val="decimal"/>
      <w:lvlText w:val="%1."/>
      <w:lvlJc w:val="left"/>
      <w:pPr>
        <w:ind w:left="1080" w:hanging="360"/>
      </w:p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7" w15:restartNumberingAfterBreak="0">
    <w:nsid w:val="27DC6737"/>
    <w:multiLevelType w:val="hybridMultilevel"/>
    <w:tmpl w:val="0A7EE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7C77E5"/>
    <w:multiLevelType w:val="multilevel"/>
    <w:tmpl w:val="C4CA2E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4C771E"/>
    <w:multiLevelType w:val="hybridMultilevel"/>
    <w:tmpl w:val="9AB6A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7816E0"/>
    <w:multiLevelType w:val="multilevel"/>
    <w:tmpl w:val="6C3E2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3FA6439"/>
    <w:multiLevelType w:val="hybridMultilevel"/>
    <w:tmpl w:val="6F684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D27C3D"/>
    <w:multiLevelType w:val="hybridMultilevel"/>
    <w:tmpl w:val="2280C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95339EC"/>
    <w:multiLevelType w:val="hybridMultilevel"/>
    <w:tmpl w:val="C2BAE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3"/>
  </w:num>
  <w:num w:numId="4">
    <w:abstractNumId w:val="5"/>
  </w:num>
  <w:num w:numId="5">
    <w:abstractNumId w:val="1"/>
  </w:num>
  <w:num w:numId="6">
    <w:abstractNumId w:val="9"/>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4"/>
  </w:num>
  <w:num w:numId="10">
    <w:abstractNumId w:val="7"/>
  </w:num>
  <w:num w:numId="11">
    <w:abstractNumId w:val="1"/>
  </w:num>
  <w:num w:numId="12">
    <w:abstractNumId w:val="10"/>
  </w:num>
  <w:num w:numId="13">
    <w:abstractNumId w:val="0"/>
  </w:num>
  <w:num w:numId="14">
    <w:abstractNumId w:val="12"/>
  </w:num>
  <w:num w:numId="15">
    <w:abstractNumId w:val="13"/>
  </w:num>
  <w:num w:numId="16">
    <w:abstractNumId w:val="11"/>
  </w:num>
  <w:num w:numId="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BC"/>
    <w:rsid w:val="00033574"/>
    <w:rsid w:val="00043845"/>
    <w:rsid w:val="000438C6"/>
    <w:rsid w:val="00055562"/>
    <w:rsid w:val="000615F7"/>
    <w:rsid w:val="000755AA"/>
    <w:rsid w:val="00077065"/>
    <w:rsid w:val="000C04CE"/>
    <w:rsid w:val="000D0ACD"/>
    <w:rsid w:val="000D1952"/>
    <w:rsid w:val="000E44CA"/>
    <w:rsid w:val="000F25E5"/>
    <w:rsid w:val="000F3DCE"/>
    <w:rsid w:val="00103388"/>
    <w:rsid w:val="00104D92"/>
    <w:rsid w:val="00113F51"/>
    <w:rsid w:val="00162906"/>
    <w:rsid w:val="00172D3F"/>
    <w:rsid w:val="001B49DB"/>
    <w:rsid w:val="001E3BA0"/>
    <w:rsid w:val="001E7CEE"/>
    <w:rsid w:val="001F194F"/>
    <w:rsid w:val="00237744"/>
    <w:rsid w:val="002472B1"/>
    <w:rsid w:val="0026315F"/>
    <w:rsid w:val="00263FBD"/>
    <w:rsid w:val="00270CE6"/>
    <w:rsid w:val="00274A19"/>
    <w:rsid w:val="00293808"/>
    <w:rsid w:val="002B4420"/>
    <w:rsid w:val="002C67FA"/>
    <w:rsid w:val="002E2CB5"/>
    <w:rsid w:val="002E442C"/>
    <w:rsid w:val="003122BD"/>
    <w:rsid w:val="00322D39"/>
    <w:rsid w:val="003354DA"/>
    <w:rsid w:val="003518D4"/>
    <w:rsid w:val="00387F63"/>
    <w:rsid w:val="00396F8C"/>
    <w:rsid w:val="003976A6"/>
    <w:rsid w:val="003E7F7A"/>
    <w:rsid w:val="003F3FEF"/>
    <w:rsid w:val="004457AB"/>
    <w:rsid w:val="0047279C"/>
    <w:rsid w:val="00480802"/>
    <w:rsid w:val="004A078F"/>
    <w:rsid w:val="004A1E4F"/>
    <w:rsid w:val="005328D9"/>
    <w:rsid w:val="00533B4E"/>
    <w:rsid w:val="00542E56"/>
    <w:rsid w:val="005444CB"/>
    <w:rsid w:val="005720C9"/>
    <w:rsid w:val="0058209B"/>
    <w:rsid w:val="005A5C7E"/>
    <w:rsid w:val="005B676A"/>
    <w:rsid w:val="005D02E9"/>
    <w:rsid w:val="00641309"/>
    <w:rsid w:val="00651BC5"/>
    <w:rsid w:val="006D49E2"/>
    <w:rsid w:val="006D5809"/>
    <w:rsid w:val="007074D3"/>
    <w:rsid w:val="00713B0E"/>
    <w:rsid w:val="00726144"/>
    <w:rsid w:val="0072624D"/>
    <w:rsid w:val="0074666F"/>
    <w:rsid w:val="0076332C"/>
    <w:rsid w:val="007659C5"/>
    <w:rsid w:val="00767371"/>
    <w:rsid w:val="007700E6"/>
    <w:rsid w:val="007B6B39"/>
    <w:rsid w:val="007D70CD"/>
    <w:rsid w:val="007D7DA0"/>
    <w:rsid w:val="007F4B83"/>
    <w:rsid w:val="007F7759"/>
    <w:rsid w:val="008157D8"/>
    <w:rsid w:val="008542E0"/>
    <w:rsid w:val="0089114B"/>
    <w:rsid w:val="008A2F6C"/>
    <w:rsid w:val="008A41F9"/>
    <w:rsid w:val="008C42B5"/>
    <w:rsid w:val="008D6CB3"/>
    <w:rsid w:val="009152AD"/>
    <w:rsid w:val="00921FA4"/>
    <w:rsid w:val="00925E5F"/>
    <w:rsid w:val="00927DDC"/>
    <w:rsid w:val="00942C02"/>
    <w:rsid w:val="00955722"/>
    <w:rsid w:val="009747AF"/>
    <w:rsid w:val="00996232"/>
    <w:rsid w:val="009E4D4A"/>
    <w:rsid w:val="009F0B7D"/>
    <w:rsid w:val="00A00B6E"/>
    <w:rsid w:val="00A13C84"/>
    <w:rsid w:val="00A17650"/>
    <w:rsid w:val="00A21D1E"/>
    <w:rsid w:val="00A25D1D"/>
    <w:rsid w:val="00A27535"/>
    <w:rsid w:val="00A32D3C"/>
    <w:rsid w:val="00A9591E"/>
    <w:rsid w:val="00A967B6"/>
    <w:rsid w:val="00AE48EA"/>
    <w:rsid w:val="00B200EC"/>
    <w:rsid w:val="00B266BC"/>
    <w:rsid w:val="00B547EF"/>
    <w:rsid w:val="00B66A5B"/>
    <w:rsid w:val="00B75A7A"/>
    <w:rsid w:val="00B913C3"/>
    <w:rsid w:val="00BA22BD"/>
    <w:rsid w:val="00BB1B60"/>
    <w:rsid w:val="00BB3AC0"/>
    <w:rsid w:val="00BB6E29"/>
    <w:rsid w:val="00BF31E5"/>
    <w:rsid w:val="00C07714"/>
    <w:rsid w:val="00C07931"/>
    <w:rsid w:val="00C21C19"/>
    <w:rsid w:val="00C73156"/>
    <w:rsid w:val="00C828A5"/>
    <w:rsid w:val="00CB5717"/>
    <w:rsid w:val="00CC0630"/>
    <w:rsid w:val="00CD39A0"/>
    <w:rsid w:val="00CD7004"/>
    <w:rsid w:val="00D27EEC"/>
    <w:rsid w:val="00D6051B"/>
    <w:rsid w:val="00D60E5D"/>
    <w:rsid w:val="00D81FED"/>
    <w:rsid w:val="00DC76EF"/>
    <w:rsid w:val="00DD65C3"/>
    <w:rsid w:val="00DF1FC2"/>
    <w:rsid w:val="00E20742"/>
    <w:rsid w:val="00E37AAC"/>
    <w:rsid w:val="00E52DEE"/>
    <w:rsid w:val="00E71626"/>
    <w:rsid w:val="00E75D99"/>
    <w:rsid w:val="00F570A3"/>
    <w:rsid w:val="00F914A1"/>
    <w:rsid w:val="00FE76BD"/>
    <w:rsid w:val="036F8E51"/>
    <w:rsid w:val="0BCEC6F3"/>
    <w:rsid w:val="26C23BD0"/>
    <w:rsid w:val="285E0C31"/>
    <w:rsid w:val="387048D3"/>
    <w:rsid w:val="3B184556"/>
    <w:rsid w:val="40CAF765"/>
    <w:rsid w:val="45528DB6"/>
    <w:rsid w:val="4637A588"/>
    <w:rsid w:val="4768705A"/>
    <w:rsid w:val="53C4F438"/>
    <w:rsid w:val="5982FFAB"/>
    <w:rsid w:val="64E9CF1C"/>
    <w:rsid w:val="6A6B918A"/>
    <w:rsid w:val="6F420102"/>
    <w:rsid w:val="7232F51E"/>
    <w:rsid w:val="73DAC645"/>
    <w:rsid w:val="75B670B2"/>
    <w:rsid w:val="791AB515"/>
    <w:rsid w:val="7C7A9082"/>
    <w:rsid w:val="7EB5458A"/>
    <w:rsid w:val="7F442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0894"/>
  <w15:docId w15:val="{7EF94DA9-B8E4-4CAA-B316-40D17D73EF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66B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42C0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B6B39"/>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266BC"/>
    <w:pPr>
      <w:ind w:left="720"/>
    </w:pPr>
  </w:style>
  <w:style w:type="character" w:styleId="Hyperlink">
    <w:name w:val="Hyperlink"/>
    <w:basedOn w:val="DefaultParagraphFont"/>
    <w:uiPriority w:val="99"/>
    <w:unhideWhenUsed/>
    <w:rsid w:val="009F0B7D"/>
    <w:rPr>
      <w:strike w:val="0"/>
      <w:dstrike w:val="0"/>
      <w:color w:val="3A687D"/>
      <w:u w:val="none"/>
      <w:effect w:val="none"/>
    </w:rPr>
  </w:style>
  <w:style w:type="character" w:styleId="FollowedHyperlink">
    <w:name w:val="FollowedHyperlink"/>
    <w:basedOn w:val="DefaultParagraphFont"/>
    <w:uiPriority w:val="99"/>
    <w:semiHidden/>
    <w:unhideWhenUsed/>
    <w:rsid w:val="00A17650"/>
    <w:rPr>
      <w:color w:val="800080" w:themeColor="followedHyperlink"/>
      <w:u w:val="single"/>
    </w:rPr>
  </w:style>
  <w:style w:type="paragraph" w:styleId="NormalWeb">
    <w:name w:val="Normal (Web)"/>
    <w:basedOn w:val="Normal"/>
    <w:uiPriority w:val="99"/>
    <w:unhideWhenUsed/>
    <w:rsid w:val="00A17650"/>
    <w:pPr>
      <w:spacing w:before="100" w:beforeAutospacing="1" w:after="384" w:line="288" w:lineRule="atLeast"/>
    </w:pPr>
    <w:rPr>
      <w:rFonts w:ascii="Times New Roman" w:hAnsi="Times New Roman" w:eastAsia="Times New Roman"/>
      <w:color w:val="333333"/>
      <w:sz w:val="31"/>
      <w:szCs w:val="31"/>
      <w:lang w:eastAsia="en-GB"/>
    </w:rPr>
  </w:style>
  <w:style w:type="character" w:styleId="Heading1Char" w:customStyle="1">
    <w:name w:val="Heading 1 Char"/>
    <w:basedOn w:val="DefaultParagraphFont"/>
    <w:link w:val="Heading1"/>
    <w:uiPriority w:val="9"/>
    <w:rsid w:val="00942C02"/>
    <w:rPr>
      <w:rFonts w:asciiTheme="majorHAnsi" w:hAnsiTheme="majorHAnsi" w:eastAsiaTheme="majorEastAsia"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43845"/>
    <w:rPr>
      <w:rFonts w:ascii="Tahoma" w:hAnsi="Tahoma" w:cs="Tahoma"/>
      <w:sz w:val="16"/>
      <w:szCs w:val="16"/>
    </w:rPr>
  </w:style>
  <w:style w:type="character" w:styleId="BalloonTextChar" w:customStyle="1">
    <w:name w:val="Balloon Text Char"/>
    <w:basedOn w:val="DefaultParagraphFont"/>
    <w:link w:val="BalloonText"/>
    <w:uiPriority w:val="99"/>
    <w:semiHidden/>
    <w:rsid w:val="00043845"/>
    <w:rPr>
      <w:rFonts w:ascii="Tahoma" w:hAnsi="Tahoma" w:cs="Tahoma"/>
      <w:sz w:val="16"/>
      <w:szCs w:val="16"/>
    </w:rPr>
  </w:style>
  <w:style w:type="table" w:styleId="TableGrid">
    <w:name w:val="Table Grid"/>
    <w:basedOn w:val="TableNormal"/>
    <w:uiPriority w:val="59"/>
    <w:rsid w:val="001B49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1B49DB"/>
    <w:rPr>
      <w:i/>
      <w:iCs/>
    </w:rPr>
  </w:style>
  <w:style w:type="paragraph" w:styleId="Default" w:customStyle="1">
    <w:name w:val="Default"/>
    <w:rsid w:val="00C07931"/>
    <w:pPr>
      <w:autoSpaceDE w:val="0"/>
      <w:autoSpaceDN w:val="0"/>
      <w:adjustRightInd w:val="0"/>
      <w:spacing w:after="0" w:line="240" w:lineRule="auto"/>
    </w:pPr>
    <w:rPr>
      <w:rFonts w:ascii="Arial" w:hAnsi="Arial" w:cs="Arial"/>
      <w:color w:val="000000"/>
      <w:sz w:val="24"/>
      <w:szCs w:val="24"/>
    </w:rPr>
  </w:style>
  <w:style w:type="character" w:styleId="Heading2Char" w:customStyle="1">
    <w:name w:val="Heading 2 Char"/>
    <w:basedOn w:val="DefaultParagraphFont"/>
    <w:link w:val="Heading2"/>
    <w:uiPriority w:val="9"/>
    <w:semiHidden/>
    <w:rsid w:val="007B6B39"/>
    <w:rPr>
      <w:rFonts w:asciiTheme="majorHAnsi" w:hAnsiTheme="majorHAnsi" w:eastAsiaTheme="majorEastAsia" w:cstheme="majorBidi"/>
      <w:color w:val="365F91" w:themeColor="accent1" w:themeShade="BF"/>
      <w:sz w:val="26"/>
      <w:szCs w:val="26"/>
    </w:rPr>
  </w:style>
  <w:style w:type="paragraph" w:styleId="Header">
    <w:name w:val="header"/>
    <w:basedOn w:val="Normal"/>
    <w:link w:val="HeaderChar"/>
    <w:uiPriority w:val="99"/>
    <w:unhideWhenUsed/>
    <w:rsid w:val="004A078F"/>
    <w:pPr>
      <w:tabs>
        <w:tab w:val="center" w:pos="4513"/>
        <w:tab w:val="right" w:pos="9026"/>
      </w:tabs>
    </w:pPr>
  </w:style>
  <w:style w:type="character" w:styleId="HeaderChar" w:customStyle="1">
    <w:name w:val="Header Char"/>
    <w:basedOn w:val="DefaultParagraphFont"/>
    <w:link w:val="Header"/>
    <w:uiPriority w:val="99"/>
    <w:rsid w:val="004A078F"/>
    <w:rPr>
      <w:rFonts w:ascii="Calibri" w:hAnsi="Calibri" w:cs="Times New Roman"/>
    </w:rPr>
  </w:style>
  <w:style w:type="paragraph" w:styleId="Footer">
    <w:name w:val="footer"/>
    <w:basedOn w:val="Normal"/>
    <w:link w:val="FooterChar"/>
    <w:uiPriority w:val="99"/>
    <w:unhideWhenUsed/>
    <w:rsid w:val="004A078F"/>
    <w:pPr>
      <w:tabs>
        <w:tab w:val="center" w:pos="4513"/>
        <w:tab w:val="right" w:pos="9026"/>
      </w:tabs>
    </w:pPr>
  </w:style>
  <w:style w:type="character" w:styleId="FooterChar" w:customStyle="1">
    <w:name w:val="Footer Char"/>
    <w:basedOn w:val="DefaultParagraphFont"/>
    <w:link w:val="Footer"/>
    <w:uiPriority w:val="99"/>
    <w:rsid w:val="004A078F"/>
    <w:rPr>
      <w:rFonts w:ascii="Calibri" w:hAnsi="Calibri" w:cs="Times New Roman"/>
    </w:rPr>
  </w:style>
  <w:style w:type="character" w:styleId="CommentReference">
    <w:name w:val="annotation reference"/>
    <w:basedOn w:val="DefaultParagraphFont"/>
    <w:uiPriority w:val="99"/>
    <w:semiHidden/>
    <w:unhideWhenUsed/>
    <w:rsid w:val="00E75D99"/>
    <w:rPr>
      <w:sz w:val="16"/>
      <w:szCs w:val="16"/>
    </w:rPr>
  </w:style>
  <w:style w:type="paragraph" w:styleId="CommentText">
    <w:name w:val="annotation text"/>
    <w:basedOn w:val="Normal"/>
    <w:link w:val="CommentTextChar"/>
    <w:uiPriority w:val="99"/>
    <w:semiHidden/>
    <w:unhideWhenUsed/>
    <w:rsid w:val="00E75D99"/>
    <w:rPr>
      <w:sz w:val="20"/>
      <w:szCs w:val="20"/>
    </w:rPr>
  </w:style>
  <w:style w:type="character" w:styleId="CommentTextChar" w:customStyle="1">
    <w:name w:val="Comment Text Char"/>
    <w:basedOn w:val="DefaultParagraphFont"/>
    <w:link w:val="CommentText"/>
    <w:uiPriority w:val="99"/>
    <w:semiHidden/>
    <w:rsid w:val="00E75D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5D99"/>
    <w:rPr>
      <w:b/>
      <w:bCs/>
    </w:rPr>
  </w:style>
  <w:style w:type="character" w:styleId="CommentSubjectChar" w:customStyle="1">
    <w:name w:val="Comment Subject Char"/>
    <w:basedOn w:val="CommentTextChar"/>
    <w:link w:val="CommentSubject"/>
    <w:uiPriority w:val="99"/>
    <w:semiHidden/>
    <w:rsid w:val="00E75D9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792">
      <w:bodyDiv w:val="1"/>
      <w:marLeft w:val="0"/>
      <w:marRight w:val="0"/>
      <w:marTop w:val="0"/>
      <w:marBottom w:val="0"/>
      <w:divBdr>
        <w:top w:val="none" w:sz="0" w:space="0" w:color="auto"/>
        <w:left w:val="none" w:sz="0" w:space="0" w:color="auto"/>
        <w:bottom w:val="none" w:sz="0" w:space="0" w:color="auto"/>
        <w:right w:val="none" w:sz="0" w:space="0" w:color="auto"/>
      </w:divBdr>
    </w:div>
    <w:div w:id="116409553">
      <w:bodyDiv w:val="1"/>
      <w:marLeft w:val="0"/>
      <w:marRight w:val="0"/>
      <w:marTop w:val="0"/>
      <w:marBottom w:val="0"/>
      <w:divBdr>
        <w:top w:val="none" w:sz="0" w:space="0" w:color="auto"/>
        <w:left w:val="none" w:sz="0" w:space="0" w:color="auto"/>
        <w:bottom w:val="none" w:sz="0" w:space="0" w:color="auto"/>
        <w:right w:val="none" w:sz="0" w:space="0" w:color="auto"/>
      </w:divBdr>
    </w:div>
    <w:div w:id="386997579">
      <w:bodyDiv w:val="1"/>
      <w:marLeft w:val="0"/>
      <w:marRight w:val="0"/>
      <w:marTop w:val="0"/>
      <w:marBottom w:val="0"/>
      <w:divBdr>
        <w:top w:val="none" w:sz="0" w:space="0" w:color="auto"/>
        <w:left w:val="none" w:sz="0" w:space="0" w:color="auto"/>
        <w:bottom w:val="none" w:sz="0" w:space="0" w:color="auto"/>
        <w:right w:val="none" w:sz="0" w:space="0" w:color="auto"/>
      </w:divBdr>
    </w:div>
    <w:div w:id="500239999">
      <w:bodyDiv w:val="1"/>
      <w:marLeft w:val="0"/>
      <w:marRight w:val="0"/>
      <w:marTop w:val="0"/>
      <w:marBottom w:val="0"/>
      <w:divBdr>
        <w:top w:val="none" w:sz="0" w:space="0" w:color="auto"/>
        <w:left w:val="none" w:sz="0" w:space="0" w:color="auto"/>
        <w:bottom w:val="none" w:sz="0" w:space="0" w:color="auto"/>
        <w:right w:val="none" w:sz="0" w:space="0" w:color="auto"/>
      </w:divBdr>
    </w:div>
    <w:div w:id="662853851">
      <w:bodyDiv w:val="1"/>
      <w:marLeft w:val="0"/>
      <w:marRight w:val="0"/>
      <w:marTop w:val="0"/>
      <w:marBottom w:val="0"/>
      <w:divBdr>
        <w:top w:val="none" w:sz="0" w:space="0" w:color="auto"/>
        <w:left w:val="none" w:sz="0" w:space="0" w:color="auto"/>
        <w:bottom w:val="none" w:sz="0" w:space="0" w:color="auto"/>
        <w:right w:val="none" w:sz="0" w:space="0" w:color="auto"/>
      </w:divBdr>
      <w:divsChild>
        <w:div w:id="1668824146">
          <w:marLeft w:val="0"/>
          <w:marRight w:val="0"/>
          <w:marTop w:val="0"/>
          <w:marBottom w:val="0"/>
          <w:divBdr>
            <w:top w:val="none" w:sz="0" w:space="0" w:color="auto"/>
            <w:left w:val="none" w:sz="0" w:space="0" w:color="auto"/>
            <w:bottom w:val="none" w:sz="0" w:space="0" w:color="auto"/>
            <w:right w:val="none" w:sz="0" w:space="0" w:color="auto"/>
          </w:divBdr>
          <w:divsChild>
            <w:div w:id="1402365641">
              <w:marLeft w:val="0"/>
              <w:marRight w:val="0"/>
              <w:marTop w:val="0"/>
              <w:marBottom w:val="0"/>
              <w:divBdr>
                <w:top w:val="none" w:sz="0" w:space="0" w:color="auto"/>
                <w:left w:val="none" w:sz="0" w:space="0" w:color="auto"/>
                <w:bottom w:val="none" w:sz="0" w:space="0" w:color="auto"/>
                <w:right w:val="none" w:sz="0" w:space="0" w:color="auto"/>
              </w:divBdr>
              <w:divsChild>
                <w:div w:id="1159494513">
                  <w:marLeft w:val="0"/>
                  <w:marRight w:val="0"/>
                  <w:marTop w:val="0"/>
                  <w:marBottom w:val="0"/>
                  <w:divBdr>
                    <w:top w:val="none" w:sz="0" w:space="0" w:color="auto"/>
                    <w:left w:val="none" w:sz="0" w:space="0" w:color="auto"/>
                    <w:bottom w:val="none" w:sz="0" w:space="0" w:color="auto"/>
                    <w:right w:val="none" w:sz="0" w:space="0" w:color="auto"/>
                  </w:divBdr>
                  <w:divsChild>
                    <w:div w:id="18762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89796">
      <w:bodyDiv w:val="1"/>
      <w:marLeft w:val="0"/>
      <w:marRight w:val="0"/>
      <w:marTop w:val="0"/>
      <w:marBottom w:val="0"/>
      <w:divBdr>
        <w:top w:val="none" w:sz="0" w:space="0" w:color="auto"/>
        <w:left w:val="none" w:sz="0" w:space="0" w:color="auto"/>
        <w:bottom w:val="none" w:sz="0" w:space="0" w:color="auto"/>
        <w:right w:val="none" w:sz="0" w:space="0" w:color="auto"/>
      </w:divBdr>
      <w:divsChild>
        <w:div w:id="1591280988">
          <w:marLeft w:val="0"/>
          <w:marRight w:val="0"/>
          <w:marTop w:val="0"/>
          <w:marBottom w:val="0"/>
          <w:divBdr>
            <w:top w:val="none" w:sz="0" w:space="0" w:color="auto"/>
            <w:left w:val="none" w:sz="0" w:space="0" w:color="auto"/>
            <w:bottom w:val="none" w:sz="0" w:space="0" w:color="auto"/>
            <w:right w:val="none" w:sz="0" w:space="0" w:color="auto"/>
          </w:divBdr>
          <w:divsChild>
            <w:div w:id="1092354280">
              <w:marLeft w:val="0"/>
              <w:marRight w:val="0"/>
              <w:marTop w:val="0"/>
              <w:marBottom w:val="0"/>
              <w:divBdr>
                <w:top w:val="none" w:sz="0" w:space="0" w:color="auto"/>
                <w:left w:val="none" w:sz="0" w:space="0" w:color="auto"/>
                <w:bottom w:val="none" w:sz="0" w:space="0" w:color="auto"/>
                <w:right w:val="none" w:sz="0" w:space="0" w:color="auto"/>
              </w:divBdr>
              <w:divsChild>
                <w:div w:id="1080372516">
                  <w:marLeft w:val="0"/>
                  <w:marRight w:val="0"/>
                  <w:marTop w:val="0"/>
                  <w:marBottom w:val="0"/>
                  <w:divBdr>
                    <w:top w:val="none" w:sz="0" w:space="0" w:color="auto"/>
                    <w:left w:val="none" w:sz="0" w:space="0" w:color="auto"/>
                    <w:bottom w:val="none" w:sz="0" w:space="0" w:color="auto"/>
                    <w:right w:val="none" w:sz="0" w:space="0" w:color="auto"/>
                  </w:divBdr>
                  <w:divsChild>
                    <w:div w:id="18288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4309">
      <w:bodyDiv w:val="1"/>
      <w:marLeft w:val="0"/>
      <w:marRight w:val="0"/>
      <w:marTop w:val="0"/>
      <w:marBottom w:val="0"/>
      <w:divBdr>
        <w:top w:val="none" w:sz="0" w:space="0" w:color="auto"/>
        <w:left w:val="none" w:sz="0" w:space="0" w:color="auto"/>
        <w:bottom w:val="none" w:sz="0" w:space="0" w:color="auto"/>
        <w:right w:val="none" w:sz="0" w:space="0" w:color="auto"/>
      </w:divBdr>
    </w:div>
    <w:div w:id="1038360801">
      <w:bodyDiv w:val="1"/>
      <w:marLeft w:val="0"/>
      <w:marRight w:val="0"/>
      <w:marTop w:val="0"/>
      <w:marBottom w:val="0"/>
      <w:divBdr>
        <w:top w:val="none" w:sz="0" w:space="0" w:color="auto"/>
        <w:left w:val="none" w:sz="0" w:space="0" w:color="auto"/>
        <w:bottom w:val="none" w:sz="0" w:space="0" w:color="auto"/>
        <w:right w:val="none" w:sz="0" w:space="0" w:color="auto"/>
      </w:divBdr>
      <w:divsChild>
        <w:div w:id="1621646484">
          <w:marLeft w:val="0"/>
          <w:marRight w:val="0"/>
          <w:marTop w:val="0"/>
          <w:marBottom w:val="0"/>
          <w:divBdr>
            <w:top w:val="none" w:sz="0" w:space="0" w:color="auto"/>
            <w:left w:val="none" w:sz="0" w:space="0" w:color="auto"/>
            <w:bottom w:val="none" w:sz="0" w:space="0" w:color="auto"/>
            <w:right w:val="none" w:sz="0" w:space="0" w:color="auto"/>
          </w:divBdr>
          <w:divsChild>
            <w:div w:id="1266187635">
              <w:marLeft w:val="0"/>
              <w:marRight w:val="0"/>
              <w:marTop w:val="0"/>
              <w:marBottom w:val="0"/>
              <w:divBdr>
                <w:top w:val="none" w:sz="0" w:space="0" w:color="auto"/>
                <w:left w:val="none" w:sz="0" w:space="0" w:color="auto"/>
                <w:bottom w:val="none" w:sz="0" w:space="0" w:color="auto"/>
                <w:right w:val="none" w:sz="0" w:space="0" w:color="auto"/>
              </w:divBdr>
              <w:divsChild>
                <w:div w:id="2126923212">
                  <w:marLeft w:val="0"/>
                  <w:marRight w:val="0"/>
                  <w:marTop w:val="0"/>
                  <w:marBottom w:val="0"/>
                  <w:divBdr>
                    <w:top w:val="none" w:sz="0" w:space="0" w:color="auto"/>
                    <w:left w:val="none" w:sz="0" w:space="0" w:color="auto"/>
                    <w:bottom w:val="none" w:sz="0" w:space="0" w:color="auto"/>
                    <w:right w:val="none" w:sz="0" w:space="0" w:color="auto"/>
                  </w:divBdr>
                  <w:divsChild>
                    <w:div w:id="1902790190">
                      <w:marLeft w:val="0"/>
                      <w:marRight w:val="0"/>
                      <w:marTop w:val="0"/>
                      <w:marBottom w:val="0"/>
                      <w:divBdr>
                        <w:top w:val="none" w:sz="0" w:space="0" w:color="auto"/>
                        <w:left w:val="none" w:sz="0" w:space="0" w:color="auto"/>
                        <w:bottom w:val="none" w:sz="0" w:space="0" w:color="auto"/>
                        <w:right w:val="none" w:sz="0" w:space="0" w:color="auto"/>
                      </w:divBdr>
                      <w:divsChild>
                        <w:div w:id="9175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819399">
      <w:bodyDiv w:val="1"/>
      <w:marLeft w:val="0"/>
      <w:marRight w:val="0"/>
      <w:marTop w:val="0"/>
      <w:marBottom w:val="0"/>
      <w:divBdr>
        <w:top w:val="none" w:sz="0" w:space="0" w:color="auto"/>
        <w:left w:val="none" w:sz="0" w:space="0" w:color="auto"/>
        <w:bottom w:val="none" w:sz="0" w:space="0" w:color="auto"/>
        <w:right w:val="none" w:sz="0" w:space="0" w:color="auto"/>
      </w:divBdr>
    </w:div>
    <w:div w:id="1441098023">
      <w:bodyDiv w:val="1"/>
      <w:marLeft w:val="0"/>
      <w:marRight w:val="0"/>
      <w:marTop w:val="0"/>
      <w:marBottom w:val="0"/>
      <w:divBdr>
        <w:top w:val="none" w:sz="0" w:space="0" w:color="auto"/>
        <w:left w:val="none" w:sz="0" w:space="0" w:color="auto"/>
        <w:bottom w:val="none" w:sz="0" w:space="0" w:color="auto"/>
        <w:right w:val="none" w:sz="0" w:space="0" w:color="auto"/>
      </w:divBdr>
      <w:divsChild>
        <w:div w:id="590310436">
          <w:marLeft w:val="0"/>
          <w:marRight w:val="0"/>
          <w:marTop w:val="0"/>
          <w:marBottom w:val="0"/>
          <w:divBdr>
            <w:top w:val="none" w:sz="0" w:space="0" w:color="auto"/>
            <w:left w:val="none" w:sz="0" w:space="0" w:color="auto"/>
            <w:bottom w:val="none" w:sz="0" w:space="0" w:color="auto"/>
            <w:right w:val="none" w:sz="0" w:space="0" w:color="auto"/>
          </w:divBdr>
          <w:divsChild>
            <w:div w:id="527525372">
              <w:marLeft w:val="0"/>
              <w:marRight w:val="0"/>
              <w:marTop w:val="0"/>
              <w:marBottom w:val="0"/>
              <w:divBdr>
                <w:top w:val="none" w:sz="0" w:space="0" w:color="auto"/>
                <w:left w:val="none" w:sz="0" w:space="0" w:color="auto"/>
                <w:bottom w:val="none" w:sz="0" w:space="0" w:color="auto"/>
                <w:right w:val="none" w:sz="0" w:space="0" w:color="auto"/>
              </w:divBdr>
              <w:divsChild>
                <w:div w:id="1490558158">
                  <w:marLeft w:val="0"/>
                  <w:marRight w:val="0"/>
                  <w:marTop w:val="0"/>
                  <w:marBottom w:val="0"/>
                  <w:divBdr>
                    <w:top w:val="none" w:sz="0" w:space="0" w:color="auto"/>
                    <w:left w:val="none" w:sz="0" w:space="0" w:color="auto"/>
                    <w:bottom w:val="none" w:sz="0" w:space="0" w:color="auto"/>
                    <w:right w:val="none" w:sz="0" w:space="0" w:color="auto"/>
                  </w:divBdr>
                  <w:divsChild>
                    <w:div w:id="1329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21111">
      <w:bodyDiv w:val="1"/>
      <w:marLeft w:val="0"/>
      <w:marRight w:val="0"/>
      <w:marTop w:val="0"/>
      <w:marBottom w:val="0"/>
      <w:divBdr>
        <w:top w:val="none" w:sz="0" w:space="0" w:color="auto"/>
        <w:left w:val="none" w:sz="0" w:space="0" w:color="auto"/>
        <w:bottom w:val="none" w:sz="0" w:space="0" w:color="auto"/>
        <w:right w:val="none" w:sz="0" w:space="0" w:color="auto"/>
      </w:divBdr>
    </w:div>
    <w:div w:id="1658461204">
      <w:bodyDiv w:val="1"/>
      <w:marLeft w:val="0"/>
      <w:marRight w:val="0"/>
      <w:marTop w:val="0"/>
      <w:marBottom w:val="0"/>
      <w:divBdr>
        <w:top w:val="none" w:sz="0" w:space="0" w:color="auto"/>
        <w:left w:val="none" w:sz="0" w:space="0" w:color="auto"/>
        <w:bottom w:val="none" w:sz="0" w:space="0" w:color="auto"/>
        <w:right w:val="none" w:sz="0" w:space="0" w:color="auto"/>
      </w:divBdr>
    </w:div>
    <w:div w:id="1715035441">
      <w:bodyDiv w:val="1"/>
      <w:marLeft w:val="0"/>
      <w:marRight w:val="0"/>
      <w:marTop w:val="0"/>
      <w:marBottom w:val="0"/>
      <w:divBdr>
        <w:top w:val="none" w:sz="0" w:space="0" w:color="auto"/>
        <w:left w:val="none" w:sz="0" w:space="0" w:color="auto"/>
        <w:bottom w:val="none" w:sz="0" w:space="0" w:color="auto"/>
        <w:right w:val="none" w:sz="0" w:space="0" w:color="auto"/>
      </w:divBdr>
    </w:div>
    <w:div w:id="1862158266">
      <w:bodyDiv w:val="1"/>
      <w:marLeft w:val="0"/>
      <w:marRight w:val="0"/>
      <w:marTop w:val="0"/>
      <w:marBottom w:val="0"/>
      <w:divBdr>
        <w:top w:val="none" w:sz="0" w:space="0" w:color="auto"/>
        <w:left w:val="none" w:sz="0" w:space="0" w:color="auto"/>
        <w:bottom w:val="none" w:sz="0" w:space="0" w:color="auto"/>
        <w:right w:val="none" w:sz="0" w:space="0" w:color="auto"/>
      </w:divBdr>
      <w:divsChild>
        <w:div w:id="827130983">
          <w:marLeft w:val="0"/>
          <w:marRight w:val="0"/>
          <w:marTop w:val="0"/>
          <w:marBottom w:val="0"/>
          <w:divBdr>
            <w:top w:val="none" w:sz="0" w:space="0" w:color="auto"/>
            <w:left w:val="none" w:sz="0" w:space="0" w:color="auto"/>
            <w:bottom w:val="none" w:sz="0" w:space="0" w:color="auto"/>
            <w:right w:val="none" w:sz="0" w:space="0" w:color="auto"/>
          </w:divBdr>
          <w:divsChild>
            <w:div w:id="1423800873">
              <w:marLeft w:val="0"/>
              <w:marRight w:val="0"/>
              <w:marTop w:val="0"/>
              <w:marBottom w:val="0"/>
              <w:divBdr>
                <w:top w:val="none" w:sz="0" w:space="0" w:color="auto"/>
                <w:left w:val="none" w:sz="0" w:space="0" w:color="auto"/>
                <w:bottom w:val="none" w:sz="0" w:space="0" w:color="auto"/>
                <w:right w:val="none" w:sz="0" w:space="0" w:color="auto"/>
              </w:divBdr>
              <w:divsChild>
                <w:div w:id="1094936966">
                  <w:marLeft w:val="0"/>
                  <w:marRight w:val="0"/>
                  <w:marTop w:val="0"/>
                  <w:marBottom w:val="0"/>
                  <w:divBdr>
                    <w:top w:val="none" w:sz="0" w:space="0" w:color="auto"/>
                    <w:left w:val="none" w:sz="0" w:space="0" w:color="auto"/>
                    <w:bottom w:val="none" w:sz="0" w:space="0" w:color="auto"/>
                    <w:right w:val="none" w:sz="0" w:space="0" w:color="auto"/>
                  </w:divBdr>
                  <w:divsChild>
                    <w:div w:id="5903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6811">
      <w:bodyDiv w:val="1"/>
      <w:marLeft w:val="0"/>
      <w:marRight w:val="0"/>
      <w:marTop w:val="0"/>
      <w:marBottom w:val="0"/>
      <w:divBdr>
        <w:top w:val="none" w:sz="0" w:space="0" w:color="auto"/>
        <w:left w:val="none" w:sz="0" w:space="0" w:color="auto"/>
        <w:bottom w:val="none" w:sz="0" w:space="0" w:color="auto"/>
        <w:right w:val="none" w:sz="0" w:space="0" w:color="auto"/>
      </w:divBdr>
      <w:divsChild>
        <w:div w:id="1830093180">
          <w:marLeft w:val="0"/>
          <w:marRight w:val="0"/>
          <w:marTop w:val="0"/>
          <w:marBottom w:val="0"/>
          <w:divBdr>
            <w:top w:val="none" w:sz="0" w:space="0" w:color="auto"/>
            <w:left w:val="none" w:sz="0" w:space="0" w:color="auto"/>
            <w:bottom w:val="none" w:sz="0" w:space="0" w:color="auto"/>
            <w:right w:val="none" w:sz="0" w:space="0" w:color="auto"/>
          </w:divBdr>
          <w:divsChild>
            <w:div w:id="1873111877">
              <w:marLeft w:val="0"/>
              <w:marRight w:val="0"/>
              <w:marTop w:val="0"/>
              <w:marBottom w:val="0"/>
              <w:divBdr>
                <w:top w:val="none" w:sz="0" w:space="0" w:color="auto"/>
                <w:left w:val="none" w:sz="0" w:space="0" w:color="auto"/>
                <w:bottom w:val="none" w:sz="0" w:space="0" w:color="auto"/>
                <w:right w:val="none" w:sz="0" w:space="0" w:color="auto"/>
              </w:divBdr>
              <w:divsChild>
                <w:div w:id="1658723166">
                  <w:marLeft w:val="0"/>
                  <w:marRight w:val="0"/>
                  <w:marTop w:val="0"/>
                  <w:marBottom w:val="0"/>
                  <w:divBdr>
                    <w:top w:val="none" w:sz="0" w:space="0" w:color="auto"/>
                    <w:left w:val="none" w:sz="0" w:space="0" w:color="auto"/>
                    <w:bottom w:val="none" w:sz="0" w:space="0" w:color="auto"/>
                    <w:right w:val="none" w:sz="0" w:space="0" w:color="auto"/>
                  </w:divBdr>
                  <w:divsChild>
                    <w:div w:id="9959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02152">
      <w:bodyDiv w:val="1"/>
      <w:marLeft w:val="0"/>
      <w:marRight w:val="0"/>
      <w:marTop w:val="0"/>
      <w:marBottom w:val="0"/>
      <w:divBdr>
        <w:top w:val="none" w:sz="0" w:space="0" w:color="auto"/>
        <w:left w:val="none" w:sz="0" w:space="0" w:color="auto"/>
        <w:bottom w:val="none" w:sz="0" w:space="0" w:color="auto"/>
        <w:right w:val="none" w:sz="0" w:space="0" w:color="auto"/>
      </w:divBdr>
      <w:divsChild>
        <w:div w:id="2144226543">
          <w:marLeft w:val="0"/>
          <w:marRight w:val="0"/>
          <w:marTop w:val="0"/>
          <w:marBottom w:val="0"/>
          <w:divBdr>
            <w:top w:val="none" w:sz="0" w:space="0" w:color="auto"/>
            <w:left w:val="none" w:sz="0" w:space="0" w:color="auto"/>
            <w:bottom w:val="none" w:sz="0" w:space="0" w:color="auto"/>
            <w:right w:val="none" w:sz="0" w:space="0" w:color="auto"/>
          </w:divBdr>
          <w:divsChild>
            <w:div w:id="2006660463">
              <w:marLeft w:val="0"/>
              <w:marRight w:val="0"/>
              <w:marTop w:val="0"/>
              <w:marBottom w:val="0"/>
              <w:divBdr>
                <w:top w:val="none" w:sz="0" w:space="0" w:color="auto"/>
                <w:left w:val="none" w:sz="0" w:space="0" w:color="auto"/>
                <w:bottom w:val="none" w:sz="0" w:space="0" w:color="auto"/>
                <w:right w:val="none" w:sz="0" w:space="0" w:color="auto"/>
              </w:divBdr>
              <w:divsChild>
                <w:div w:id="403572362">
                  <w:marLeft w:val="0"/>
                  <w:marRight w:val="0"/>
                  <w:marTop w:val="0"/>
                  <w:marBottom w:val="0"/>
                  <w:divBdr>
                    <w:top w:val="none" w:sz="0" w:space="0" w:color="auto"/>
                    <w:left w:val="none" w:sz="0" w:space="0" w:color="auto"/>
                    <w:bottom w:val="none" w:sz="0" w:space="0" w:color="auto"/>
                    <w:right w:val="none" w:sz="0" w:space="0" w:color="auto"/>
                  </w:divBdr>
                  <w:divsChild>
                    <w:div w:id="2635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046982">
      <w:bodyDiv w:val="1"/>
      <w:marLeft w:val="0"/>
      <w:marRight w:val="0"/>
      <w:marTop w:val="0"/>
      <w:marBottom w:val="0"/>
      <w:divBdr>
        <w:top w:val="none" w:sz="0" w:space="0" w:color="auto"/>
        <w:left w:val="none" w:sz="0" w:space="0" w:color="auto"/>
        <w:bottom w:val="none" w:sz="0" w:space="0" w:color="auto"/>
        <w:right w:val="none" w:sz="0" w:space="0" w:color="auto"/>
      </w:divBdr>
      <w:divsChild>
        <w:div w:id="885337308">
          <w:marLeft w:val="0"/>
          <w:marRight w:val="0"/>
          <w:marTop w:val="0"/>
          <w:marBottom w:val="0"/>
          <w:divBdr>
            <w:top w:val="none" w:sz="0" w:space="0" w:color="auto"/>
            <w:left w:val="none" w:sz="0" w:space="0" w:color="auto"/>
            <w:bottom w:val="none" w:sz="0" w:space="0" w:color="auto"/>
            <w:right w:val="none" w:sz="0" w:space="0" w:color="auto"/>
          </w:divBdr>
          <w:divsChild>
            <w:div w:id="2049573703">
              <w:marLeft w:val="0"/>
              <w:marRight w:val="0"/>
              <w:marTop w:val="0"/>
              <w:marBottom w:val="0"/>
              <w:divBdr>
                <w:top w:val="none" w:sz="0" w:space="0" w:color="auto"/>
                <w:left w:val="none" w:sz="0" w:space="0" w:color="auto"/>
                <w:bottom w:val="none" w:sz="0" w:space="0" w:color="auto"/>
                <w:right w:val="none" w:sz="0" w:space="0" w:color="auto"/>
              </w:divBdr>
              <w:divsChild>
                <w:div w:id="1048917462">
                  <w:marLeft w:val="0"/>
                  <w:marRight w:val="0"/>
                  <w:marTop w:val="0"/>
                  <w:marBottom w:val="0"/>
                  <w:divBdr>
                    <w:top w:val="none" w:sz="0" w:space="0" w:color="auto"/>
                    <w:left w:val="none" w:sz="0" w:space="0" w:color="auto"/>
                    <w:bottom w:val="none" w:sz="0" w:space="0" w:color="auto"/>
                    <w:right w:val="none" w:sz="0" w:space="0" w:color="auto"/>
                  </w:divBdr>
                  <w:divsChild>
                    <w:div w:id="15359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ico.org.uk" TargetMode="Externa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mailto:dataprotection@southwales.ac.uk" TargetMode="External" Id="Rbe8f9426fe4e4ea7" /><Relationship Type="http://schemas.openxmlformats.org/officeDocument/2006/relationships/hyperlink" Target="mailto:dataprotection@southwales.ac.uk" TargetMode="External" Id="R522569c077a04c2d" /><Relationship Type="http://schemas.openxmlformats.org/officeDocument/2006/relationships/glossaryDocument" Target="glossary/document.xml" Id="R444b0d2c97fb470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b38d17-8ed5-41d7-a22d-11da9b12da14}"/>
      </w:docPartPr>
      <w:docPartBody>
        <w:p w14:paraId="272DCDC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E8AB1-9D0F-4453-9337-DDB538005B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Rhys Davies</dc:creator>
  <lastModifiedBy>Samantha Gunnarsson</lastModifiedBy>
  <revision>12</revision>
  <lastPrinted>2017-06-15T13:09:00.0000000Z</lastPrinted>
  <dcterms:created xsi:type="dcterms:W3CDTF">2024-04-03T10:44:00.0000000Z</dcterms:created>
  <dcterms:modified xsi:type="dcterms:W3CDTF">2024-04-19T13:21:28.9227857Z</dcterms:modified>
</coreProperties>
</file>